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D6906" w14:textId="77777777" w:rsidR="00152A78" w:rsidRPr="00DF2231" w:rsidRDefault="00152A78" w:rsidP="00285A6E">
      <w:pPr>
        <w:pStyle w:val="top"/>
        <w:spacing w:line="520" w:lineRule="exact"/>
        <w:rPr>
          <w:b/>
          <w:bCs/>
          <w:sz w:val="28"/>
          <w:szCs w:val="28"/>
        </w:rPr>
      </w:pPr>
      <w:r w:rsidRPr="00DF2231">
        <w:rPr>
          <w:rFonts w:hint="eastAsia"/>
          <w:b/>
          <w:bCs/>
          <w:sz w:val="28"/>
          <w:szCs w:val="28"/>
        </w:rPr>
        <w:t xml:space="preserve">MS-Word template for manuscript preparation for Intl. Jour. of the </w:t>
      </w:r>
      <w:r w:rsidR="00812D32" w:rsidRPr="00DF2231">
        <w:rPr>
          <w:rFonts w:hint="eastAsia"/>
          <w:b/>
          <w:bCs/>
          <w:sz w:val="28"/>
          <w:szCs w:val="28"/>
        </w:rPr>
        <w:t>JSRM</w:t>
      </w:r>
    </w:p>
    <w:p w14:paraId="2A12EF83" w14:textId="4F141CAC" w:rsidR="00152A78" w:rsidRDefault="00152A78" w:rsidP="00285A6E">
      <w:pPr>
        <w:pStyle w:val="1"/>
        <w:spacing w:line="520" w:lineRule="exact"/>
      </w:pPr>
      <w:r>
        <w:rPr>
          <w:rFonts w:hint="eastAsia"/>
        </w:rPr>
        <w:t>- Subtitle</w:t>
      </w:r>
      <w:r>
        <w:t xml:space="preserve"> with hyphens</w:t>
      </w:r>
      <w:r>
        <w:rPr>
          <w:rFonts w:hint="eastAsia"/>
        </w:rPr>
        <w:t xml:space="preserve"> if necessary -</w:t>
      </w:r>
      <w:r w:rsidR="003361A6">
        <w:t xml:space="preserve"> </w:t>
      </w:r>
      <w:r>
        <w:rPr>
          <w:rFonts w:hint="eastAsia"/>
          <w:color w:val="FF0000"/>
        </w:rPr>
        <w:t>(</w:t>
      </w:r>
      <w:r>
        <w:rPr>
          <w:color w:val="FF0000"/>
        </w:rPr>
        <w:t>“</w:t>
      </w:r>
      <w:r>
        <w:rPr>
          <w:rFonts w:hint="eastAsia"/>
          <w:color w:val="FF0000"/>
        </w:rPr>
        <w:t>title</w:t>
      </w:r>
      <w:r>
        <w:rPr>
          <w:color w:val="FF0000"/>
        </w:rPr>
        <w:t>”</w:t>
      </w:r>
      <w:r>
        <w:rPr>
          <w:rFonts w:hint="eastAsia"/>
          <w:color w:val="FF0000"/>
        </w:rPr>
        <w:t xml:space="preserve"> tag)</w:t>
      </w:r>
    </w:p>
    <w:p w14:paraId="337B3062" w14:textId="7E4ED272" w:rsidR="00152A78" w:rsidRDefault="00152A78">
      <w:pPr>
        <w:pStyle w:val="author"/>
      </w:pPr>
      <w:bookmarkStart w:id="0" w:name="_Hlk150347284"/>
      <w:r>
        <w:rPr>
          <w:rFonts w:hint="eastAsia"/>
        </w:rPr>
        <w:t>Rocky MASSEY</w:t>
      </w:r>
      <w:bookmarkEnd w:id="0"/>
      <w:r w:rsidR="00D26FDC" w:rsidRPr="00285A6E">
        <w:rPr>
          <w:vertAlign w:val="superscript"/>
        </w:rPr>
        <w:t>a,</w:t>
      </w:r>
      <w:bookmarkStart w:id="1" w:name="_Hlk150347789"/>
      <w:r w:rsidR="000603C7">
        <w:rPr>
          <w:rFonts w:hint="eastAsia"/>
          <w:vertAlign w:val="superscript"/>
        </w:rPr>
        <w:t xml:space="preserve"> </w:t>
      </w:r>
      <w:r w:rsidR="00D26FDC">
        <w:rPr>
          <w:vertAlign w:val="superscript"/>
        </w:rPr>
        <w:t>b,</w:t>
      </w:r>
      <w:bookmarkEnd w:id="1"/>
      <w:r>
        <w:rPr>
          <w:rFonts w:hint="eastAsia"/>
        </w:rPr>
        <w:t>*, George CLAY</w:t>
      </w:r>
      <w:r w:rsidR="00D26FDC">
        <w:rPr>
          <w:vertAlign w:val="superscript"/>
        </w:rPr>
        <w:t>b</w:t>
      </w:r>
      <w:r>
        <w:rPr>
          <w:rFonts w:hint="eastAsia"/>
        </w:rPr>
        <w:t xml:space="preserve"> &amp; Sandy STONE</w:t>
      </w:r>
      <w:r w:rsidR="00D26FDC" w:rsidRPr="00285A6E">
        <w:rPr>
          <w:vertAlign w:val="superscript"/>
        </w:rPr>
        <w:t>a</w:t>
      </w:r>
      <w:r w:rsidR="003361A6" w:rsidRPr="003361A6">
        <w:t xml:space="preserve"> </w:t>
      </w:r>
      <w:r>
        <w:rPr>
          <w:rFonts w:hint="eastAsia"/>
          <w:color w:val="FF0000"/>
        </w:rPr>
        <w:t>(</w:t>
      </w:r>
      <w:r>
        <w:rPr>
          <w:color w:val="FF0000"/>
        </w:rPr>
        <w:t>“</w:t>
      </w:r>
      <w:r>
        <w:rPr>
          <w:rFonts w:hint="eastAsia"/>
          <w:color w:val="FF0000"/>
        </w:rPr>
        <w:t>author</w:t>
      </w:r>
      <w:r>
        <w:rPr>
          <w:color w:val="FF0000"/>
        </w:rPr>
        <w:t>”</w:t>
      </w:r>
      <w:r>
        <w:rPr>
          <w:rFonts w:hint="eastAsia"/>
          <w:color w:val="FF0000"/>
        </w:rPr>
        <w:t xml:space="preserve"> tag)</w:t>
      </w:r>
    </w:p>
    <w:p w14:paraId="17FBF77F" w14:textId="77777777" w:rsidR="00152A78" w:rsidRDefault="00D92948">
      <w:pPr>
        <w:pStyle w:val="affiliation"/>
      </w:pPr>
      <w:r w:rsidRPr="00324D7D">
        <w:rPr>
          <w:i w:val="0"/>
          <w:iCs/>
        </w:rPr>
        <w:t>a</w:t>
      </w:r>
      <w:r w:rsidR="00152A78" w:rsidRPr="00324D7D">
        <w:rPr>
          <w:rFonts w:hint="eastAsia"/>
        </w:rPr>
        <w:t xml:space="preserve"> </w:t>
      </w:r>
      <w:r w:rsidR="00152A78">
        <w:t>Member</w:t>
      </w:r>
      <w:r w:rsidR="00152A78">
        <w:rPr>
          <w:rFonts w:hint="eastAsia"/>
        </w:rPr>
        <w:t xml:space="preserve"> of ISRM</w:t>
      </w:r>
      <w:r w:rsidR="00152A78">
        <w:t xml:space="preserve">: </w:t>
      </w:r>
      <w:r w:rsidR="00152A78">
        <w:rPr>
          <w:rFonts w:hint="eastAsia"/>
        </w:rPr>
        <w:t xml:space="preserve">Dept. of Rock Mechanics, Faulty of Engineering, Rock University, </w:t>
      </w:r>
      <w:proofErr w:type="spellStart"/>
      <w:r w:rsidR="00152A78">
        <w:rPr>
          <w:rFonts w:hint="eastAsia"/>
        </w:rPr>
        <w:t>Sakyo-ku</w:t>
      </w:r>
      <w:proofErr w:type="spellEnd"/>
      <w:r w:rsidR="00152A78">
        <w:t>, Kyoto 606</w:t>
      </w:r>
      <w:r w:rsidR="00152A78">
        <w:rPr>
          <w:rFonts w:hint="eastAsia"/>
        </w:rPr>
        <w:t>-8501</w:t>
      </w:r>
      <w:r w:rsidR="00152A78">
        <w:t xml:space="preserve"> Japan</w:t>
      </w:r>
    </w:p>
    <w:p w14:paraId="38527916" w14:textId="77777777" w:rsidR="00152A78" w:rsidRDefault="00D92948">
      <w:pPr>
        <w:pStyle w:val="affiliation"/>
        <w:rPr>
          <w:color w:val="FF0000"/>
        </w:rPr>
      </w:pPr>
      <w:r w:rsidRPr="00324D7D">
        <w:rPr>
          <w:i w:val="0"/>
          <w:iCs/>
        </w:rPr>
        <w:t>b</w:t>
      </w:r>
      <w:r w:rsidR="00152A78" w:rsidRPr="00324D7D">
        <w:t xml:space="preserve"> </w:t>
      </w:r>
      <w:r w:rsidR="00152A78">
        <w:rPr>
          <w:rFonts w:hint="eastAsia"/>
        </w:rPr>
        <w:t xml:space="preserve">Dept. of Rock Mechanics, Faulty of Engineering, Rock University, </w:t>
      </w:r>
      <w:proofErr w:type="spellStart"/>
      <w:r w:rsidR="00152A78">
        <w:rPr>
          <w:rFonts w:hint="eastAsia"/>
        </w:rPr>
        <w:t>Sakyo-ku</w:t>
      </w:r>
      <w:proofErr w:type="spellEnd"/>
      <w:r w:rsidR="00152A78">
        <w:t>, Kyoto 606</w:t>
      </w:r>
      <w:r w:rsidR="00152A78">
        <w:rPr>
          <w:rFonts w:hint="eastAsia"/>
        </w:rPr>
        <w:t>-8501</w:t>
      </w:r>
      <w:r w:rsidR="00152A78">
        <w:t xml:space="preserve"> Japan</w:t>
      </w:r>
      <w:r w:rsidR="00152A78">
        <w:rPr>
          <w:color w:val="FF0000"/>
        </w:rPr>
        <w:t xml:space="preserve"> (“</w:t>
      </w:r>
      <w:r w:rsidR="00152A78">
        <w:rPr>
          <w:rFonts w:hint="eastAsia"/>
          <w:color w:val="FF0000"/>
        </w:rPr>
        <w:t>affiliation</w:t>
      </w:r>
      <w:r w:rsidR="00152A78">
        <w:rPr>
          <w:color w:val="FF0000"/>
        </w:rPr>
        <w:t>”</w:t>
      </w:r>
      <w:r w:rsidR="00152A78">
        <w:rPr>
          <w:rFonts w:hint="eastAsia"/>
          <w:color w:val="FF0000"/>
        </w:rPr>
        <w:t xml:space="preserve"> tag)</w:t>
      </w:r>
    </w:p>
    <w:p w14:paraId="4EFC1270" w14:textId="4A03F138" w:rsidR="00152A78" w:rsidRDefault="00152A78">
      <w:pPr>
        <w:pStyle w:val="receiveddate"/>
      </w:pPr>
      <w:r>
        <w:rPr>
          <w:rFonts w:hint="eastAsia"/>
        </w:rPr>
        <w:t xml:space="preserve">Received dd </w:t>
      </w:r>
      <w:r w:rsidRPr="00EF28EB">
        <w:rPr>
          <w:rFonts w:hint="eastAsia"/>
        </w:rPr>
        <w:t>m</w:t>
      </w:r>
      <w:r w:rsidR="00646FE4" w:rsidRPr="00EF28EB">
        <w:rPr>
          <w:rFonts w:hint="eastAsia"/>
        </w:rPr>
        <w:t>onth</w:t>
      </w:r>
      <w:r w:rsidR="00EF28EB">
        <w:rPr>
          <w:rFonts w:hint="eastAsia"/>
        </w:rPr>
        <w:t xml:space="preserve"> </w:t>
      </w:r>
      <w:r w:rsidR="00EF28EB" w:rsidRPr="0099649A">
        <w:rPr>
          <w:rFonts w:hint="eastAsia"/>
          <w:color w:val="EE0000"/>
        </w:rPr>
        <w:t>[e.g., January]</w:t>
      </w:r>
      <w:r w:rsidRPr="00EF28EB">
        <w:rPr>
          <w:rFonts w:hint="eastAsia"/>
        </w:rPr>
        <w:t xml:space="preserve"> </w:t>
      </w:r>
      <w:proofErr w:type="spellStart"/>
      <w:r w:rsidRPr="00EF28EB">
        <w:rPr>
          <w:rFonts w:hint="eastAsia"/>
        </w:rPr>
        <w:t>yyyy</w:t>
      </w:r>
      <w:proofErr w:type="spellEnd"/>
      <w:r w:rsidRPr="00EF28EB">
        <w:rPr>
          <w:rFonts w:hint="eastAsia"/>
        </w:rPr>
        <w:t xml:space="preserve">; </w:t>
      </w:r>
      <w:r w:rsidR="00BB6B67" w:rsidRPr="00EF28EB">
        <w:t xml:space="preserve">received in revised form dd </w:t>
      </w:r>
      <w:r w:rsidR="00646FE4" w:rsidRPr="00EF28EB">
        <w:rPr>
          <w:rFonts w:hint="eastAsia"/>
        </w:rPr>
        <w:t>month</w:t>
      </w:r>
      <w:r w:rsidR="00BB6B67" w:rsidRPr="00EF28EB">
        <w:t xml:space="preserve"> </w:t>
      </w:r>
      <w:proofErr w:type="spellStart"/>
      <w:r w:rsidR="00BB6B67" w:rsidRPr="00EF28EB">
        <w:t>yyyy</w:t>
      </w:r>
      <w:proofErr w:type="spellEnd"/>
      <w:r w:rsidR="00BB6B67" w:rsidRPr="00EF28EB">
        <w:t xml:space="preserve">; </w:t>
      </w:r>
      <w:r w:rsidRPr="00EF28EB">
        <w:rPr>
          <w:rFonts w:hint="eastAsia"/>
        </w:rPr>
        <w:t xml:space="preserve">accepted dd </w:t>
      </w:r>
      <w:r w:rsidR="00646FE4" w:rsidRPr="00EF28EB">
        <w:rPr>
          <w:rFonts w:hint="eastAsia"/>
        </w:rPr>
        <w:t>month</w:t>
      </w:r>
      <w:r>
        <w:rPr>
          <w:rFonts w:hint="eastAsia"/>
        </w:rPr>
        <w:t xml:space="preserve"> </w:t>
      </w:r>
      <w:proofErr w:type="spellStart"/>
      <w:r>
        <w:rPr>
          <w:rFonts w:hint="eastAsia"/>
        </w:rPr>
        <w:t>yyyy</w:t>
      </w:r>
      <w:proofErr w:type="spellEnd"/>
      <w:r w:rsidR="003361A6">
        <w:t xml:space="preserve"> </w:t>
      </w:r>
      <w:r>
        <w:rPr>
          <w:rFonts w:hint="eastAsia"/>
          <w:color w:val="FF0000"/>
        </w:rPr>
        <w:t>(</w:t>
      </w:r>
      <w:r>
        <w:rPr>
          <w:color w:val="FF0000"/>
        </w:rPr>
        <w:t>“</w:t>
      </w:r>
      <w:r>
        <w:rPr>
          <w:rFonts w:hint="eastAsia"/>
          <w:color w:val="FF0000"/>
        </w:rPr>
        <w:t>received_date</w:t>
      </w:r>
      <w:r>
        <w:rPr>
          <w:color w:val="FF0000"/>
        </w:rPr>
        <w:t>”</w:t>
      </w:r>
      <w:r>
        <w:rPr>
          <w:rFonts w:hint="eastAsia"/>
          <w:color w:val="FF0000"/>
        </w:rPr>
        <w:t xml:space="preserve"> tag)</w:t>
      </w:r>
    </w:p>
    <w:p w14:paraId="375C3D89" w14:textId="08B60E0D" w:rsidR="00152A78" w:rsidRDefault="00152A78">
      <w:pPr>
        <w:pStyle w:val="headingmain"/>
      </w:pPr>
      <w:r>
        <w:rPr>
          <w:rFonts w:hint="eastAsia"/>
        </w:rPr>
        <w:t>Abstract</w:t>
      </w:r>
      <w:r w:rsidR="003361A6">
        <w:t xml:space="preserve"> </w:t>
      </w:r>
      <w:r>
        <w:rPr>
          <w:rFonts w:hint="eastAsia"/>
          <w:color w:val="FF0000"/>
        </w:rPr>
        <w:t>(</w:t>
      </w:r>
      <w:r>
        <w:rPr>
          <w:color w:val="FF0000"/>
        </w:rPr>
        <w:t>“</w:t>
      </w:r>
      <w:r>
        <w:rPr>
          <w:rFonts w:hint="eastAsia"/>
          <w:color w:val="FF0000"/>
        </w:rPr>
        <w:t>heading_main</w:t>
      </w:r>
      <w:r>
        <w:rPr>
          <w:color w:val="FF0000"/>
        </w:rPr>
        <w:t>”</w:t>
      </w:r>
      <w:r>
        <w:rPr>
          <w:rFonts w:hint="eastAsia"/>
          <w:color w:val="FF0000"/>
        </w:rPr>
        <w:t xml:space="preserve"> tag)</w:t>
      </w:r>
    </w:p>
    <w:p w14:paraId="68B18B5B" w14:textId="4B45B7B4" w:rsidR="00152A78" w:rsidRDefault="00152A78">
      <w:pPr>
        <w:pStyle w:val="abstract"/>
      </w:pPr>
      <w:r>
        <w:rPr>
          <w:rFonts w:hint="eastAsia"/>
        </w:rPr>
        <w:t>A manuscript should be prepared strictly according to the instructions set in this template document. The title, author(s), and affiliation(s) should be printed on the first page, followed by the abstract of 200</w:t>
      </w:r>
      <w:r w:rsidR="00C05F85">
        <w:t>–</w:t>
      </w:r>
      <w:r>
        <w:rPr>
          <w:rFonts w:hint="eastAsia"/>
        </w:rPr>
        <w:t>300 words, giving a brief account of the most relevant aspects of the article. Each article must include 5</w:t>
      </w:r>
      <w:r w:rsidR="00C05F85">
        <w:t>–</w:t>
      </w:r>
      <w:r>
        <w:rPr>
          <w:rFonts w:hint="eastAsia"/>
        </w:rPr>
        <w:t xml:space="preserve">10 keywords in order to indicate the main topics discussed </w:t>
      </w:r>
      <w:r>
        <w:t>in the</w:t>
      </w:r>
      <w:r>
        <w:rPr>
          <w:rFonts w:hint="eastAsia"/>
        </w:rPr>
        <w:t xml:space="preserve"> article and to provide basic terms for indexing. Main text will start with one </w:t>
      </w:r>
      <w:r>
        <w:t>line</w:t>
      </w:r>
      <w:r>
        <w:rPr>
          <w:rFonts w:hint="eastAsia"/>
        </w:rPr>
        <w:t xml:space="preserve"> spacing above. All figures and tables are positioned within text. </w:t>
      </w:r>
      <w:r>
        <w:t xml:space="preserve">The submitted manuscript should be classified into </w:t>
      </w:r>
      <w:r w:rsidR="00C93713">
        <w:t>7</w:t>
      </w:r>
      <w:r w:rsidR="00AA0631">
        <w:t xml:space="preserve"> </w:t>
      </w:r>
      <w:r>
        <w:t>categories</w:t>
      </w:r>
      <w:r>
        <w:rPr>
          <w:rFonts w:hint="eastAsia"/>
        </w:rPr>
        <w:t xml:space="preserve"> and</w:t>
      </w:r>
      <w:r>
        <w:t xml:space="preserve"> </w:t>
      </w:r>
      <w:r w:rsidR="00C05F85">
        <w:t>should</w:t>
      </w:r>
      <w:r>
        <w:t xml:space="preserve"> </w:t>
      </w:r>
      <w:r w:rsidR="00C05F85">
        <w:t xml:space="preserve">have an appropriate </w:t>
      </w:r>
      <w:r>
        <w:t>number of pages for each category</w:t>
      </w:r>
      <w:r>
        <w:rPr>
          <w:rFonts w:hint="eastAsia"/>
        </w:rPr>
        <w:t xml:space="preserve"> (i.e. </w:t>
      </w:r>
      <w:r w:rsidR="00C05F85">
        <w:t>R</w:t>
      </w:r>
      <w:r>
        <w:rPr>
          <w:rFonts w:hint="eastAsia"/>
        </w:rPr>
        <w:t xml:space="preserve">eview: </w:t>
      </w:r>
      <w:r w:rsidR="00C05F85">
        <w:t>8–12</w:t>
      </w:r>
      <w:r>
        <w:rPr>
          <w:rFonts w:hint="eastAsia"/>
        </w:rPr>
        <w:t xml:space="preserve"> pages, </w:t>
      </w:r>
      <w:r w:rsidR="00C05F85">
        <w:t>Research article</w:t>
      </w:r>
      <w:r>
        <w:rPr>
          <w:rFonts w:hint="eastAsia"/>
        </w:rPr>
        <w:t xml:space="preserve">: </w:t>
      </w:r>
      <w:r w:rsidR="000A6EA1">
        <w:rPr>
          <w:rFonts w:hint="eastAsia"/>
        </w:rPr>
        <w:t>8</w:t>
      </w:r>
      <w:r w:rsidR="000A6EA1">
        <w:t>–</w:t>
      </w:r>
      <w:r>
        <w:rPr>
          <w:rFonts w:hint="eastAsia"/>
        </w:rPr>
        <w:t>1</w:t>
      </w:r>
      <w:r w:rsidR="000A6EA1">
        <w:rPr>
          <w:rFonts w:hint="eastAsia"/>
        </w:rPr>
        <w:t>2</w:t>
      </w:r>
      <w:r>
        <w:rPr>
          <w:rFonts w:hint="eastAsia"/>
        </w:rPr>
        <w:t xml:space="preserve"> pages, </w:t>
      </w:r>
      <w:r w:rsidR="00C05F85">
        <w:t>Express letter: 4–8 pages, T</w:t>
      </w:r>
      <w:r>
        <w:rPr>
          <w:rFonts w:hint="eastAsia"/>
        </w:rPr>
        <w:t xml:space="preserve">echnical note: </w:t>
      </w:r>
      <w:r w:rsidR="00C05F85">
        <w:t>6–12</w:t>
      </w:r>
      <w:r w:rsidRPr="00285A6E">
        <w:rPr>
          <w:rFonts w:hint="eastAsia"/>
        </w:rPr>
        <w:t xml:space="preserve"> pages</w:t>
      </w:r>
      <w:r w:rsidRPr="00C05F85">
        <w:rPr>
          <w:rFonts w:hint="eastAsia"/>
        </w:rPr>
        <w:t>,</w:t>
      </w:r>
      <w:r>
        <w:rPr>
          <w:rFonts w:hint="eastAsia"/>
        </w:rPr>
        <w:t xml:space="preserve"> </w:t>
      </w:r>
      <w:r w:rsidR="00C05F85">
        <w:t xml:space="preserve">Summary: 2–4 pages </w:t>
      </w:r>
      <w:r>
        <w:rPr>
          <w:rFonts w:hint="eastAsia"/>
        </w:rPr>
        <w:t>and discussion: 2 pages</w:t>
      </w:r>
      <w:r w:rsidR="00C05F85">
        <w:t xml:space="preserve"> or less</w:t>
      </w:r>
      <w:r>
        <w:rPr>
          <w:rFonts w:hint="eastAsia"/>
        </w:rPr>
        <w:t>)</w:t>
      </w:r>
      <w:r>
        <w:t>.</w:t>
      </w:r>
      <w:r>
        <w:rPr>
          <w:rFonts w:hint="eastAsia"/>
        </w:rPr>
        <w:t xml:space="preserve"> The uniform style could be ensured if the </w:t>
      </w:r>
      <w:r>
        <w:t>appropriate</w:t>
      </w:r>
      <w:r>
        <w:rPr>
          <w:rFonts w:hint="eastAsia"/>
        </w:rPr>
        <w:t xml:space="preserve"> style tag is specified for each type of the paragraph by </w:t>
      </w:r>
      <w:r>
        <w:t>referring</w:t>
      </w:r>
      <w:r>
        <w:rPr>
          <w:rFonts w:hint="eastAsia"/>
        </w:rPr>
        <w:t xml:space="preserve"> the type of style tag that is marked with red </w:t>
      </w:r>
      <w:r>
        <w:t>font</w:t>
      </w:r>
      <w:r>
        <w:rPr>
          <w:rFonts w:hint="eastAsia"/>
        </w:rPr>
        <w:t xml:space="preserve"> at the end of the paragraph</w:t>
      </w:r>
      <w:r>
        <w:t>.</w:t>
      </w:r>
      <w:r>
        <w:rPr>
          <w:rFonts w:hint="eastAsia"/>
          <w:color w:val="FF0000"/>
        </w:rPr>
        <w:t xml:space="preserve"> (</w:t>
      </w:r>
      <w:r>
        <w:rPr>
          <w:color w:val="FF0000"/>
        </w:rPr>
        <w:t>“</w:t>
      </w:r>
      <w:r>
        <w:rPr>
          <w:rFonts w:hint="eastAsia"/>
          <w:color w:val="FF0000"/>
        </w:rPr>
        <w:t>abstract</w:t>
      </w:r>
      <w:r>
        <w:rPr>
          <w:color w:val="FF0000"/>
        </w:rPr>
        <w:t>”</w:t>
      </w:r>
      <w:r>
        <w:rPr>
          <w:rFonts w:hint="eastAsia"/>
          <w:color w:val="FF0000"/>
        </w:rPr>
        <w:t xml:space="preserve"> tag)</w:t>
      </w:r>
    </w:p>
    <w:p w14:paraId="7E3C130C" w14:textId="77777777" w:rsidR="00152A78" w:rsidRDefault="00152A78">
      <w:pPr>
        <w:pStyle w:val="keywords"/>
      </w:pPr>
      <w:r>
        <w:rPr>
          <w:rFonts w:hint="eastAsia"/>
        </w:rPr>
        <w:t xml:space="preserve">Keywords: Rock mechanics, </w:t>
      </w:r>
      <w:r w:rsidR="009944BD">
        <w:t>Research</w:t>
      </w:r>
      <w:r>
        <w:rPr>
          <w:rFonts w:hint="eastAsia"/>
        </w:rPr>
        <w:t xml:space="preserve"> </w:t>
      </w:r>
      <w:r>
        <w:t>article</w:t>
      </w:r>
      <w:r>
        <w:rPr>
          <w:rFonts w:hint="eastAsia"/>
        </w:rPr>
        <w:t>, Guideline for manuscript</w:t>
      </w:r>
      <w:r>
        <w:t>, Instructions, Page proof</w:t>
      </w:r>
      <w:r>
        <w:rPr>
          <w:rFonts w:hint="eastAsia"/>
        </w:rPr>
        <w:t xml:space="preserve">, </w:t>
      </w:r>
      <w:r>
        <w:t>Template</w:t>
      </w:r>
      <w:r>
        <w:rPr>
          <w:color w:val="FF0000"/>
        </w:rPr>
        <w:t xml:space="preserve"> (“</w:t>
      </w:r>
      <w:r>
        <w:rPr>
          <w:rFonts w:hint="eastAsia"/>
          <w:color w:val="FF0000"/>
        </w:rPr>
        <w:t>keywords</w:t>
      </w:r>
      <w:r>
        <w:rPr>
          <w:color w:val="FF0000"/>
        </w:rPr>
        <w:t>”</w:t>
      </w:r>
      <w:r>
        <w:rPr>
          <w:rFonts w:hint="eastAsia"/>
          <w:color w:val="FF0000"/>
        </w:rPr>
        <w:t xml:space="preserve"> tag)</w:t>
      </w:r>
    </w:p>
    <w:p w14:paraId="1BC32018" w14:textId="77777777" w:rsidR="00152A78" w:rsidRPr="00CD56DD" w:rsidRDefault="00152A78">
      <w:pPr>
        <w:spacing w:line="276" w:lineRule="exact"/>
      </w:pPr>
    </w:p>
    <w:p w14:paraId="61B3B043" w14:textId="77777777" w:rsidR="00387605" w:rsidRPr="00CD56DD" w:rsidRDefault="00387605">
      <w:pPr>
        <w:spacing w:line="276" w:lineRule="exact"/>
        <w:sectPr w:rsidR="00387605" w:rsidRPr="00CD56DD" w:rsidSect="00A166CA">
          <w:headerReference w:type="even" r:id="rId7"/>
          <w:headerReference w:type="default" r:id="rId8"/>
          <w:footerReference w:type="default" r:id="rId9"/>
          <w:headerReference w:type="first" r:id="rId10"/>
          <w:footerReference w:type="first" r:id="rId11"/>
          <w:pgSz w:w="11906" w:h="16838" w:code="9"/>
          <w:pgMar w:top="1418" w:right="1191" w:bottom="1247" w:left="1191" w:header="1077" w:footer="680" w:gutter="0"/>
          <w:pgNumType w:start="1"/>
          <w:cols w:space="425"/>
          <w:titlePg/>
          <w:docGrid w:linePitch="290" w:charSpace="-979"/>
        </w:sectPr>
      </w:pPr>
    </w:p>
    <w:p w14:paraId="457DF2C0" w14:textId="77777777" w:rsidR="00152A78" w:rsidRDefault="00152A78">
      <w:pPr>
        <w:pStyle w:val="Heading1"/>
      </w:pPr>
      <w:r>
        <w:rPr>
          <w:rFonts w:hint="eastAsia"/>
        </w:rPr>
        <w:t>1.</w:t>
      </w:r>
      <w:r>
        <w:t xml:space="preserve"> TEXT </w:t>
      </w:r>
      <w:r>
        <w:rPr>
          <w:color w:val="FF0000"/>
        </w:rPr>
        <w:t>(“</w:t>
      </w:r>
      <w:r>
        <w:rPr>
          <w:rFonts w:hint="eastAsia"/>
          <w:color w:val="FF0000"/>
        </w:rPr>
        <w:t>heading_main</w:t>
      </w:r>
      <w:r>
        <w:rPr>
          <w:color w:val="FF0000"/>
        </w:rPr>
        <w:t>”</w:t>
      </w:r>
      <w:r>
        <w:rPr>
          <w:rFonts w:hint="eastAsia"/>
          <w:color w:val="FF0000"/>
        </w:rPr>
        <w:t xml:space="preserve"> tag)</w:t>
      </w:r>
    </w:p>
    <w:p w14:paraId="0BD6859F" w14:textId="77777777" w:rsidR="00152A78" w:rsidRDefault="00152A78">
      <w:pPr>
        <w:pStyle w:val="Headingsub"/>
      </w:pPr>
      <w:r>
        <w:t>1.1 General</w:t>
      </w:r>
      <w:r>
        <w:rPr>
          <w:color w:val="FF0000"/>
        </w:rPr>
        <w:t xml:space="preserve"> (“</w:t>
      </w:r>
      <w:r>
        <w:rPr>
          <w:rFonts w:hint="eastAsia"/>
          <w:color w:val="FF0000"/>
        </w:rPr>
        <w:t>heading_sub</w:t>
      </w:r>
      <w:r>
        <w:rPr>
          <w:color w:val="FF0000"/>
        </w:rPr>
        <w:t>”</w:t>
      </w:r>
      <w:r>
        <w:rPr>
          <w:rFonts w:hint="eastAsia"/>
          <w:color w:val="FF0000"/>
        </w:rPr>
        <w:t xml:space="preserve"> tag)</w:t>
      </w:r>
    </w:p>
    <w:p w14:paraId="3FD0DE62" w14:textId="205BEF63" w:rsidR="00152A78" w:rsidRDefault="000F6E5B">
      <w:pPr>
        <w:pStyle w:val="textmain"/>
      </w:pPr>
      <w:r>
        <w:rPr>
          <w:noProof/>
        </w:rPr>
        <mc:AlternateContent>
          <mc:Choice Requires="wps">
            <w:drawing>
              <wp:anchor distT="0" distB="0" distL="114300" distR="114300" simplePos="0" relativeHeight="251658240" behindDoc="0" locked="0" layoutInCell="1" allowOverlap="1" wp14:anchorId="529918CC" wp14:editId="1660F321">
                <wp:simplePos x="0" y="0"/>
                <wp:positionH relativeFrom="column">
                  <wp:posOffset>2364740</wp:posOffset>
                </wp:positionH>
                <wp:positionV relativeFrom="paragraph">
                  <wp:posOffset>5155565</wp:posOffset>
                </wp:positionV>
                <wp:extent cx="1390650" cy="220980"/>
                <wp:effectExtent l="0" t="0" r="0" b="0"/>
                <wp:wrapNone/>
                <wp:docPr id="2082859474" name="Text Box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2209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19F0D81" w14:textId="77777777" w:rsidR="00152A78" w:rsidRDefault="00152A78">
                            <w:pPr>
                              <w:rPr>
                                <w:color w:val="FF0000"/>
                              </w:rPr>
                            </w:pPr>
                            <w:r>
                              <w:rPr>
                                <w:rFonts w:hint="eastAsia"/>
                                <w:color w:val="FF0000"/>
                              </w:rPr>
                              <w:t>Column margin 6mm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9918CC" id="_x0000_t202" coordsize="21600,21600" o:spt="202" path="m,l,21600r21600,l21600,xe">
                <v:stroke joinstyle="miter"/>
                <v:path gradientshapeok="t" o:connecttype="rect"/>
              </v:shapetype>
              <v:shape id="Text Box 352" o:spid="_x0000_s1026" type="#_x0000_t202" style="position:absolute;left:0;text-align:left;margin-left:186.2pt;margin-top:405.95pt;width:109.5pt;height:1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" filled="f" stroked="f">
                <v:textbox>
                  <w:txbxContent>
                    <w:p w14:paraId="619F0D81" w14:textId="77777777" w:rsidR="00152A78" w:rsidRDefault="00152A78">
                      <w:pPr>
                        <w:rPr>
                          <w:color w:val="FF0000"/>
                        </w:rPr>
                      </w:pPr>
                      <w:r>
                        <w:rPr>
                          <w:rFonts w:hint="eastAsia"/>
                          <w:color w:val="FF0000"/>
                        </w:rPr>
                        <w:t>Column margin 6mm</w:t>
                      </w:r>
                    </w:p>
                  </w:txbxContent>
                </v:textbox>
              </v:shape>
            </w:pict>
          </mc:Fallback>
        </mc:AlternateContent>
      </w:r>
      <w:r w:rsidR="00152A78">
        <w:t xml:space="preserve">The article submitted to the International Journal of the Japanese </w:t>
      </w:r>
      <w:r w:rsidR="00812D32">
        <w:t>Society</w:t>
      </w:r>
      <w:r w:rsidR="00152A78">
        <w:t xml:space="preserve"> for Rock Mechanics (</w:t>
      </w:r>
      <w:r w:rsidR="00812D32">
        <w:t>JSRM</w:t>
      </w:r>
      <w:r w:rsidR="00152A78">
        <w:t xml:space="preserve">), must be an original article involving new contributions to </w:t>
      </w:r>
      <w:r w:rsidR="00152A78">
        <w:rPr>
          <w:rFonts w:hint="eastAsia"/>
        </w:rPr>
        <w:t xml:space="preserve">rock mechanics </w:t>
      </w:r>
      <w:r w:rsidR="00152A78">
        <w:t>and its related fields, and it must be unpublished elsewhere in any language.</w:t>
      </w:r>
      <w:r w:rsidR="00152A78">
        <w:rPr>
          <w:rFonts w:hint="eastAsia"/>
          <w:color w:val="FF0000"/>
        </w:rPr>
        <w:t xml:space="preserve"> (</w:t>
      </w:r>
      <w:r w:rsidR="00152A78">
        <w:rPr>
          <w:color w:val="FF0000"/>
        </w:rPr>
        <w:t>“</w:t>
      </w:r>
      <w:r w:rsidR="00152A78">
        <w:rPr>
          <w:rFonts w:hint="eastAsia"/>
          <w:color w:val="FF0000"/>
        </w:rPr>
        <w:t>text_main</w:t>
      </w:r>
      <w:r w:rsidR="00152A78">
        <w:rPr>
          <w:color w:val="FF0000"/>
        </w:rPr>
        <w:t>”</w:t>
      </w:r>
      <w:r w:rsidR="00152A78">
        <w:rPr>
          <w:rFonts w:hint="eastAsia"/>
          <w:color w:val="FF0000"/>
        </w:rPr>
        <w:t xml:space="preserve"> tag)</w:t>
      </w:r>
    </w:p>
    <w:p w14:paraId="4AF0233A" w14:textId="4B8B80F8" w:rsidR="00152A78" w:rsidRDefault="00152A78">
      <w:pPr>
        <w:pStyle w:val="textmain"/>
      </w:pPr>
      <w:r>
        <w:rPr>
          <w:rFonts w:hint="eastAsia"/>
        </w:rPr>
        <w:t>The</w:t>
      </w:r>
      <w:r>
        <w:t xml:space="preserve"> </w:t>
      </w:r>
      <w:r>
        <w:rPr>
          <w:rFonts w:hint="eastAsia"/>
        </w:rPr>
        <w:t>manuscript of the article</w:t>
      </w:r>
      <w:r>
        <w:t xml:space="preserve"> </w:t>
      </w:r>
      <w:r>
        <w:rPr>
          <w:rFonts w:hint="eastAsia"/>
        </w:rPr>
        <w:t>is</w:t>
      </w:r>
      <w:r>
        <w:t xml:space="preserve"> to be sent to </w:t>
      </w:r>
      <w:r w:rsidR="00CD56DD">
        <w:t xml:space="preserve">Committee </w:t>
      </w:r>
      <w:r>
        <w:rPr>
          <w:rFonts w:hint="eastAsia"/>
        </w:rPr>
        <w:t xml:space="preserve">on E-Journal, </w:t>
      </w:r>
      <w:r w:rsidR="00812D32">
        <w:rPr>
          <w:rFonts w:hint="eastAsia"/>
        </w:rPr>
        <w:t>JSRM</w:t>
      </w:r>
      <w:r>
        <w:rPr>
          <w:rFonts w:hint="eastAsia"/>
        </w:rPr>
        <w:t xml:space="preserve"> by email in the form of attached file</w:t>
      </w:r>
      <w:r>
        <w:t xml:space="preserve">, together with the prescribed </w:t>
      </w:r>
      <w:r>
        <w:rPr>
          <w:rFonts w:hint="eastAsia"/>
        </w:rPr>
        <w:t>submission form</w:t>
      </w:r>
      <w:r>
        <w:t xml:space="preserve">. </w:t>
      </w:r>
      <w:r>
        <w:rPr>
          <w:rFonts w:hint="eastAsia"/>
        </w:rPr>
        <w:t xml:space="preserve">Whole the process through manuscript submission, review &amp; revision, acceptance, and final submission of the article, is conducted via only </w:t>
      </w:r>
      <w:r w:rsidR="00CD56DD">
        <w:t xml:space="preserve">the </w:t>
      </w:r>
      <w:r>
        <w:t>Internet</w:t>
      </w:r>
      <w:r>
        <w:rPr>
          <w:rFonts w:hint="eastAsia"/>
        </w:rPr>
        <w:t xml:space="preserve"> using email. Therefore the </w:t>
      </w:r>
      <w:r>
        <w:t xml:space="preserve">contributor </w:t>
      </w:r>
      <w:r>
        <w:rPr>
          <w:rFonts w:hint="eastAsia"/>
        </w:rPr>
        <w:t>must have a reliable email address for contact.</w:t>
      </w:r>
    </w:p>
    <w:p w14:paraId="798448CD" w14:textId="7DDDB96A" w:rsidR="00152A78" w:rsidRDefault="000F6E5B">
      <w:pPr>
        <w:pStyle w:val="textmain"/>
      </w:pPr>
      <w:r>
        <w:rPr>
          <w:noProof/>
        </w:rPr>
        <mc:AlternateContent>
          <mc:Choice Requires="wpg">
            <w:drawing>
              <wp:anchor distT="0" distB="0" distL="114300" distR="114300" simplePos="0" relativeHeight="251658242" behindDoc="0" locked="0" layoutInCell="1" allowOverlap="0" wp14:anchorId="565932DC" wp14:editId="7FE472DA">
                <wp:simplePos x="0" y="0"/>
                <wp:positionH relativeFrom="margin">
                  <wp:posOffset>-635</wp:posOffset>
                </wp:positionH>
                <wp:positionV relativeFrom="page">
                  <wp:posOffset>9001125</wp:posOffset>
                </wp:positionV>
                <wp:extent cx="6032500" cy="883920"/>
                <wp:effectExtent l="0" t="0" r="6350" b="0"/>
                <wp:wrapSquare wrapText="bothSides"/>
                <wp:docPr id="1991920554" name="Group 3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2500" cy="883920"/>
                          <a:chOff x="1192" y="14817"/>
                          <a:chExt cx="9500" cy="758"/>
                        </a:xfrm>
                      </wpg:grpSpPr>
                      <wps:wsp>
                        <wps:cNvPr id="736521485" name="テキスト ボックス 2"/>
                        <wps:cNvSpPr txBox="1">
                          <a:spLocks noChangeArrowheads="1"/>
                        </wps:cNvSpPr>
                        <wps:spPr bwMode="auto">
                          <a:xfrm>
                            <a:off x="1192" y="14817"/>
                            <a:ext cx="9500" cy="7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793765" w14:textId="77777777" w:rsidR="00387605" w:rsidRDefault="00387605" w:rsidP="00E402C0">
                              <w:pPr>
                                <w:ind w:left="180" w:hangingChars="100" w:hanging="180"/>
                              </w:pPr>
                            </w:p>
                            <w:p w14:paraId="021B3695" w14:textId="42A80239" w:rsidR="0073082E" w:rsidRPr="00285A6E" w:rsidRDefault="00E402C0" w:rsidP="00E402C0">
                              <w:pPr>
                                <w:ind w:left="180" w:hangingChars="100" w:hanging="180"/>
                              </w:pPr>
                              <w:r w:rsidRPr="00E402C0">
                                <w:t>International Journal of the JSRM © 202</w:t>
                              </w:r>
                              <w:r w:rsidR="0099649A">
                                <w:rPr>
                                  <w:rFonts w:hint="eastAsia"/>
                                </w:rPr>
                                <w:t>6</w:t>
                              </w:r>
                              <w:r w:rsidRPr="00E402C0">
                                <w:t xml:space="preserve"> by the Japanese Society for Rock Mechanics</w:t>
                              </w:r>
                              <w:r w:rsidR="003648A6">
                                <w:t>.</w:t>
                              </w:r>
                              <w:r w:rsidRPr="00E402C0">
                                <w:t xml:space="preserve"> </w:t>
                              </w:r>
                              <w:r w:rsidR="003648A6">
                                <w:t xml:space="preserve">This </w:t>
                              </w:r>
                              <w:r w:rsidRPr="00E402C0">
                                <w:t xml:space="preserve">is </w:t>
                              </w:r>
                              <w:r>
                                <w:rPr>
                                  <w:rFonts w:hint="eastAsia"/>
                                </w:rPr>
                                <w:t>a</w:t>
                              </w:r>
                              <w:r>
                                <w:t xml:space="preserve">n open access </w:t>
                              </w:r>
                              <w:r w:rsidR="003648A6">
                                <w:t>article</w:t>
                              </w:r>
                              <w:r>
                                <w:t xml:space="preserve"> </w:t>
                              </w:r>
                              <w:r w:rsidR="003648A6">
                                <w:t xml:space="preserve">licensed </w:t>
                              </w:r>
                              <w:r w:rsidRPr="00E402C0">
                                <w:t>under CC BY-NC-ND 4.0. To view a copy of this license, visit http</w:t>
                              </w:r>
                              <w:r w:rsidR="0093498F">
                                <w:rPr>
                                  <w:rFonts w:hint="eastAsia"/>
                                </w:rPr>
                                <w:t>s</w:t>
                              </w:r>
                              <w:r w:rsidRPr="00E402C0">
                                <w:t>://creativecommons.org/licenses/by-nc-nd/4.0</w:t>
                              </w:r>
                              <w:r>
                                <w:rPr>
                                  <w:rFonts w:hint="eastAsia"/>
                                </w:rPr>
                                <w:t>/</w:t>
                              </w:r>
                            </w:p>
                            <w:p w14:paraId="6909B5A3" w14:textId="0FB8E00B" w:rsidR="00BB6B67" w:rsidRPr="0099649A" w:rsidRDefault="00F33AD8" w:rsidP="00E402C0">
                              <w:pPr>
                                <w:ind w:left="180" w:hangingChars="100" w:hanging="180"/>
                              </w:pPr>
                              <w:r w:rsidRPr="00285A6E">
                                <w:t xml:space="preserve">* Corresponding author. </w:t>
                              </w:r>
                              <w:r w:rsidR="00BB6B67" w:rsidRPr="00285A6E">
                                <w:t xml:space="preserve">E-mail address: </w:t>
                              </w:r>
                              <w:r w:rsidR="00E84D28" w:rsidRPr="00E84D28">
                                <w:t>rocky.massey@xxxx.yy.jp (Rocky MASSEY)</w:t>
                              </w:r>
                              <w:r w:rsidR="00E84D28">
                                <w:rPr>
                                  <w:rFonts w:hint="eastAsia"/>
                                </w:rPr>
                                <w:t xml:space="preserve"> </w:t>
                              </w:r>
                              <w:r w:rsidR="000603C7" w:rsidRPr="0099649A">
                                <w:rPr>
                                  <w:rFonts w:hint="eastAsia"/>
                                  <w:color w:val="EE0000"/>
                                </w:rPr>
                                <w:t>[</w:t>
                              </w:r>
                              <w:r w:rsidR="00E84D28" w:rsidRPr="0099649A">
                                <w:rPr>
                                  <w:rFonts w:hint="eastAsia"/>
                                  <w:color w:val="EE0000"/>
                                </w:rPr>
                                <w:t>Corresp</w:t>
                              </w:r>
                              <w:r w:rsidR="000603C7" w:rsidRPr="0099649A">
                                <w:rPr>
                                  <w:rFonts w:hint="eastAsia"/>
                                  <w:color w:val="EE0000"/>
                                </w:rPr>
                                <w:t>onding</w:t>
                              </w:r>
                              <w:r w:rsidR="00E84D28" w:rsidRPr="0099649A">
                                <w:rPr>
                                  <w:rFonts w:hint="eastAsia"/>
                                  <w:color w:val="EE0000"/>
                                </w:rPr>
                                <w:t xml:space="preserve"> </w:t>
                              </w:r>
                              <w:r w:rsidR="00646FE4" w:rsidRPr="0099649A">
                                <w:rPr>
                                  <w:rFonts w:hint="eastAsia"/>
                                  <w:color w:val="EE0000"/>
                                </w:rPr>
                                <w:t>author</w:t>
                              </w:r>
                              <w:r w:rsidR="00E84D28" w:rsidRPr="0099649A">
                                <w:rPr>
                                  <w:color w:val="EE0000"/>
                                </w:rPr>
                                <w:t>’</w:t>
                              </w:r>
                              <w:r w:rsidR="00E84D28" w:rsidRPr="0099649A">
                                <w:rPr>
                                  <w:rFonts w:hint="eastAsia"/>
                                  <w:color w:val="EE0000"/>
                                </w:rPr>
                                <w:t xml:space="preserve">s address </w:t>
                              </w:r>
                              <w:r w:rsidR="000603C7" w:rsidRPr="0099649A">
                                <w:rPr>
                                  <w:rFonts w:hint="eastAsia"/>
                                  <w:color w:val="EE0000"/>
                                </w:rPr>
                                <w:t>(</w:t>
                              </w:r>
                              <w:r w:rsidR="00E84D28" w:rsidRPr="0099649A">
                                <w:rPr>
                                  <w:rFonts w:hint="eastAsia"/>
                                  <w:color w:val="EE0000"/>
                                </w:rPr>
                                <w:t>name)</w:t>
                              </w:r>
                              <w:r w:rsidR="000603C7" w:rsidRPr="0099649A">
                                <w:rPr>
                                  <w:rFonts w:hint="eastAsia"/>
                                  <w:color w:val="EE0000"/>
                                </w:rPr>
                                <w:t>]</w:t>
                              </w:r>
                            </w:p>
                            <w:p w14:paraId="348A214F" w14:textId="6FD24E36" w:rsidR="00D26FDC" w:rsidRPr="00E84D28" w:rsidRDefault="00BB6B67" w:rsidP="00E402C0">
                              <w:pPr>
                                <w:ind w:left="180" w:hangingChars="100" w:hanging="180"/>
                              </w:pPr>
                              <w:r w:rsidRPr="0099649A">
                                <w:rPr>
                                  <w:rFonts w:hint="eastAsia"/>
                                </w:rPr>
                                <w:t>C</w:t>
                              </w:r>
                              <w:r w:rsidRPr="0099649A">
                                <w:t xml:space="preserve">itation: </w:t>
                              </w:r>
                              <w:bookmarkStart w:id="3" w:name="_Hlk155356490"/>
                              <w:r w:rsidRPr="0099649A">
                                <w:t>Massey</w:t>
                              </w:r>
                              <w:r w:rsidR="006E43F6" w:rsidRPr="0099649A">
                                <w:t>,</w:t>
                              </w:r>
                              <w:r w:rsidRPr="0099649A">
                                <w:t xml:space="preserve"> R., Clay</w:t>
                              </w:r>
                              <w:r w:rsidR="006E43F6" w:rsidRPr="0099649A">
                                <w:t>,</w:t>
                              </w:r>
                              <w:r w:rsidRPr="0099649A">
                                <w:t xml:space="preserve"> G., &amp; S</w:t>
                              </w:r>
                              <w:r w:rsidR="00F44E07" w:rsidRPr="0099649A">
                                <w:t>tone</w:t>
                              </w:r>
                              <w:r w:rsidRPr="0099649A">
                                <w:t>, S., 202</w:t>
                              </w:r>
                              <w:r w:rsidR="0099649A" w:rsidRPr="0099649A">
                                <w:rPr>
                                  <w:rFonts w:hint="eastAsia"/>
                                </w:rPr>
                                <w:t>6</w:t>
                              </w:r>
                              <w:r w:rsidRPr="0099649A">
                                <w:t xml:space="preserve">. MS-Word template for manuscript preparation for Intl. Jour. of the JSRM, </w:t>
                              </w:r>
                              <w:r w:rsidRPr="0099649A">
                                <w:rPr>
                                  <w:i/>
                                  <w:iCs/>
                                </w:rPr>
                                <w:t>International Journal of the JSRM</w:t>
                              </w:r>
                              <w:r w:rsidRPr="0099649A">
                                <w:t xml:space="preserve">, </w:t>
                              </w:r>
                              <w:r w:rsidRPr="0099649A">
                                <w:rPr>
                                  <w:b/>
                                  <w:bCs/>
                                </w:rPr>
                                <w:t>2</w:t>
                              </w:r>
                              <w:r w:rsidR="0099649A" w:rsidRPr="0099649A">
                                <w:rPr>
                                  <w:rFonts w:hint="eastAsia"/>
                                  <w:b/>
                                  <w:bCs/>
                                </w:rPr>
                                <w:t>2</w:t>
                              </w:r>
                              <w:r w:rsidRPr="0099649A">
                                <w:t>, 2</w:t>
                              </w:r>
                              <w:r w:rsidR="0099649A" w:rsidRPr="0099649A">
                                <w:rPr>
                                  <w:rFonts w:hint="eastAsia"/>
                                </w:rPr>
                                <w:t>6</w:t>
                              </w:r>
                              <w:r w:rsidRPr="0099649A">
                                <w:t>0</w:t>
                              </w:r>
                              <w:r w:rsidR="00F44E07" w:rsidRPr="0099649A">
                                <w:t>000</w:t>
                              </w:r>
                              <w:r w:rsidRPr="0099649A">
                                <w:t>, https://doi.org/10.11187/ijjsrm.2</w:t>
                              </w:r>
                              <w:r w:rsidR="0099649A" w:rsidRPr="0099649A">
                                <w:rPr>
                                  <w:rFonts w:hint="eastAsia"/>
                                </w:rPr>
                                <w:t>6</w:t>
                              </w:r>
                              <w:r w:rsidRPr="0099649A">
                                <w:t>0</w:t>
                              </w:r>
                              <w:r w:rsidR="00F44E07" w:rsidRPr="0099649A">
                                <w:t>000</w:t>
                              </w:r>
                              <w:r w:rsidRPr="0099649A">
                                <w:t>.</w:t>
                              </w:r>
                              <w:bookmarkEnd w:id="3"/>
                              <w:r w:rsidR="00E84D28" w:rsidRPr="0099649A">
                                <w:rPr>
                                  <w:rFonts w:hint="eastAsia"/>
                                </w:rPr>
                                <w:t xml:space="preserve"> </w:t>
                              </w:r>
                              <w:r w:rsidR="000603C7" w:rsidRPr="0099649A">
                                <w:rPr>
                                  <w:rFonts w:hint="eastAsia"/>
                                  <w:color w:val="EE0000"/>
                                </w:rPr>
                                <w:t>[</w:t>
                              </w:r>
                              <w:r w:rsidR="00E84D28" w:rsidRPr="0099649A">
                                <w:rPr>
                                  <w:rFonts w:hint="eastAsia"/>
                                  <w:color w:val="EE0000"/>
                                </w:rPr>
                                <w:t xml:space="preserve">The author names &amp; </w:t>
                              </w:r>
                              <w:r w:rsidR="000603C7" w:rsidRPr="0099649A">
                                <w:rPr>
                                  <w:rFonts w:hint="eastAsia"/>
                                  <w:color w:val="EE0000"/>
                                </w:rPr>
                                <w:t xml:space="preserve">the </w:t>
                              </w:r>
                              <w:r w:rsidR="00E84D28" w:rsidRPr="0099649A">
                                <w:rPr>
                                  <w:rFonts w:hint="eastAsia"/>
                                  <w:color w:val="EE0000"/>
                                </w:rPr>
                                <w:t>article title</w:t>
                              </w:r>
                              <w:r w:rsidR="000603C7" w:rsidRPr="0099649A">
                                <w:rPr>
                                  <w:rFonts w:hint="eastAsia"/>
                                  <w:color w:val="EE0000"/>
                                </w:rPr>
                                <w:t>]</w:t>
                              </w:r>
                            </w:p>
                          </w:txbxContent>
                        </wps:txbx>
                        <wps:bodyPr rot="0" vert="horz" wrap="square" lIns="91440" tIns="14400" rIns="91440" bIns="14400" anchor="t" anchorCtr="0" upright="1">
                          <a:noAutofit/>
                        </wps:bodyPr>
                      </wps:wsp>
                      <wps:wsp>
                        <wps:cNvPr id="1849727246" name="AutoShape 365"/>
                        <wps:cNvCnPr>
                          <a:cxnSpLocks noChangeShapeType="1"/>
                        </wps:cNvCnPr>
                        <wps:spPr bwMode="auto">
                          <a:xfrm>
                            <a:off x="1198" y="14899"/>
                            <a:ext cx="5124" cy="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65932DC" id="Group 366" o:spid="_x0000_s1027" style="position:absolute;left:0;text-align:left;margin-left:-.05pt;margin-top:708.75pt;width:475pt;height:69.6pt;z-index:251658242;mso-position-horizontal-relative:margin;mso-position-vertical-relative:page" coordorigin="1192,14817" coordsize="9500,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" o:allowoverlap="f">
                <v:shape id="テキスト ボックス 2" o:spid="_x0000_s1028" type="#_x0000_t202" style="position:absolute;left:1192;top:14817;width:9500;height: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" stroked="f">
                  <v:textbox inset=",.4mm,,.4mm">
                    <w:txbxContent>
                      <w:p w14:paraId="2E793765" w14:textId="77777777" w:rsidR="00387605" w:rsidRDefault="00387605" w:rsidP="00E402C0">
                        <w:pPr>
                          <w:ind w:left="180" w:hangingChars="100" w:hanging="180"/>
                        </w:pPr>
                      </w:p>
                      <w:p w14:paraId="021B3695" w14:textId="42A80239" w:rsidR="0073082E" w:rsidRPr="00285A6E" w:rsidRDefault="00E402C0" w:rsidP="00E402C0">
                        <w:pPr>
                          <w:ind w:left="180" w:hangingChars="100" w:hanging="180"/>
                        </w:pPr>
                        <w:r w:rsidRPr="00E402C0">
                          <w:t>International Journal of the JSRM © 202</w:t>
                        </w:r>
                        <w:r w:rsidR="0099649A">
                          <w:rPr>
                            <w:rFonts w:hint="eastAsia"/>
                          </w:rPr>
                          <w:t>6</w:t>
                        </w:r>
                        <w:r w:rsidRPr="00E402C0">
                          <w:t xml:space="preserve"> by the Japanese Society for Rock Mechanics</w:t>
                        </w:r>
                        <w:r w:rsidR="003648A6">
                          <w:t>.</w:t>
                        </w:r>
                        <w:r w:rsidRPr="00E402C0">
                          <w:t xml:space="preserve"> </w:t>
                        </w:r>
                        <w:r w:rsidR="003648A6">
                          <w:t xml:space="preserve">This </w:t>
                        </w:r>
                        <w:r w:rsidRPr="00E402C0">
                          <w:t xml:space="preserve">is </w:t>
                        </w:r>
                        <w:r>
                          <w:rPr>
                            <w:rFonts w:hint="eastAsia"/>
                          </w:rPr>
                          <w:t>a</w:t>
                        </w:r>
                        <w:r>
                          <w:t xml:space="preserve">n open access </w:t>
                        </w:r>
                        <w:r w:rsidR="003648A6">
                          <w:t>article</w:t>
                        </w:r>
                        <w:r>
                          <w:t xml:space="preserve"> </w:t>
                        </w:r>
                        <w:r w:rsidR="003648A6">
                          <w:t xml:space="preserve">licensed </w:t>
                        </w:r>
                        <w:r w:rsidRPr="00E402C0">
                          <w:t>under CC BY-NC-ND 4.0. To view a copy of this license, visit http</w:t>
                        </w:r>
                        <w:r w:rsidR="0093498F">
                          <w:rPr>
                            <w:rFonts w:hint="eastAsia"/>
                          </w:rPr>
                          <w:t>s</w:t>
                        </w:r>
                        <w:r w:rsidRPr="00E402C0">
                          <w:t>://creativecommons.org/licenses/by-nc-nd/4.0</w:t>
                        </w:r>
                        <w:r>
                          <w:rPr>
                            <w:rFonts w:hint="eastAsia"/>
                          </w:rPr>
                          <w:t>/</w:t>
                        </w:r>
                      </w:p>
                      <w:p w14:paraId="6909B5A3" w14:textId="0FB8E00B" w:rsidR="00BB6B67" w:rsidRPr="0099649A" w:rsidRDefault="00F33AD8" w:rsidP="00E402C0">
                        <w:pPr>
                          <w:ind w:left="180" w:hangingChars="100" w:hanging="180"/>
                        </w:pPr>
                        <w:r w:rsidRPr="00285A6E">
                          <w:t xml:space="preserve">* Corresponding author. </w:t>
                        </w:r>
                        <w:r w:rsidR="00BB6B67" w:rsidRPr="00285A6E">
                          <w:t xml:space="preserve">E-mail address: </w:t>
                        </w:r>
                        <w:r w:rsidR="00E84D28" w:rsidRPr="00E84D28">
                          <w:t>rocky.massey@xxxx.yy.jp (Rocky MASSEY)</w:t>
                        </w:r>
                        <w:r w:rsidR="00E84D28">
                          <w:rPr>
                            <w:rFonts w:hint="eastAsia"/>
                          </w:rPr>
                          <w:t xml:space="preserve"> </w:t>
                        </w:r>
                        <w:r w:rsidR="000603C7" w:rsidRPr="0099649A">
                          <w:rPr>
                            <w:rFonts w:hint="eastAsia"/>
                            <w:color w:val="EE0000"/>
                          </w:rPr>
                          <w:t>[</w:t>
                        </w:r>
                        <w:r w:rsidR="00E84D28" w:rsidRPr="0099649A">
                          <w:rPr>
                            <w:rFonts w:hint="eastAsia"/>
                            <w:color w:val="EE0000"/>
                          </w:rPr>
                          <w:t>Corresp</w:t>
                        </w:r>
                        <w:r w:rsidR="000603C7" w:rsidRPr="0099649A">
                          <w:rPr>
                            <w:rFonts w:hint="eastAsia"/>
                            <w:color w:val="EE0000"/>
                          </w:rPr>
                          <w:t>onding</w:t>
                        </w:r>
                        <w:r w:rsidR="00E84D28" w:rsidRPr="0099649A">
                          <w:rPr>
                            <w:rFonts w:hint="eastAsia"/>
                            <w:color w:val="EE0000"/>
                          </w:rPr>
                          <w:t xml:space="preserve"> </w:t>
                        </w:r>
                        <w:r w:rsidR="00646FE4" w:rsidRPr="0099649A">
                          <w:rPr>
                            <w:rFonts w:hint="eastAsia"/>
                            <w:color w:val="EE0000"/>
                          </w:rPr>
                          <w:t>author</w:t>
                        </w:r>
                        <w:r w:rsidR="00E84D28" w:rsidRPr="0099649A">
                          <w:rPr>
                            <w:color w:val="EE0000"/>
                          </w:rPr>
                          <w:t>’</w:t>
                        </w:r>
                        <w:r w:rsidR="00E84D28" w:rsidRPr="0099649A">
                          <w:rPr>
                            <w:rFonts w:hint="eastAsia"/>
                            <w:color w:val="EE0000"/>
                          </w:rPr>
                          <w:t xml:space="preserve">s address </w:t>
                        </w:r>
                        <w:r w:rsidR="000603C7" w:rsidRPr="0099649A">
                          <w:rPr>
                            <w:rFonts w:hint="eastAsia"/>
                            <w:color w:val="EE0000"/>
                          </w:rPr>
                          <w:t>(</w:t>
                        </w:r>
                        <w:r w:rsidR="00E84D28" w:rsidRPr="0099649A">
                          <w:rPr>
                            <w:rFonts w:hint="eastAsia"/>
                            <w:color w:val="EE0000"/>
                          </w:rPr>
                          <w:t>name)</w:t>
                        </w:r>
                        <w:r w:rsidR="000603C7" w:rsidRPr="0099649A">
                          <w:rPr>
                            <w:rFonts w:hint="eastAsia"/>
                            <w:color w:val="EE0000"/>
                          </w:rPr>
                          <w:t>]</w:t>
                        </w:r>
                      </w:p>
                      <w:p w14:paraId="348A214F" w14:textId="6FD24E36" w:rsidR="00D26FDC" w:rsidRPr="00E84D28" w:rsidRDefault="00BB6B67" w:rsidP="00E402C0">
                        <w:pPr>
                          <w:ind w:left="180" w:hangingChars="100" w:hanging="180"/>
                        </w:pPr>
                        <w:r w:rsidRPr="0099649A">
                          <w:rPr>
                            <w:rFonts w:hint="eastAsia"/>
                          </w:rPr>
                          <w:t>C</w:t>
                        </w:r>
                        <w:r w:rsidRPr="0099649A">
                          <w:t xml:space="preserve">itation: </w:t>
                        </w:r>
                        <w:bookmarkStart w:id="4" w:name="_Hlk155356490"/>
                        <w:r w:rsidRPr="0099649A">
                          <w:t>Massey</w:t>
                        </w:r>
                        <w:r w:rsidR="006E43F6" w:rsidRPr="0099649A">
                          <w:t>,</w:t>
                        </w:r>
                        <w:r w:rsidRPr="0099649A">
                          <w:t xml:space="preserve"> R., Clay</w:t>
                        </w:r>
                        <w:r w:rsidR="006E43F6" w:rsidRPr="0099649A">
                          <w:t>,</w:t>
                        </w:r>
                        <w:r w:rsidRPr="0099649A">
                          <w:t xml:space="preserve"> G., &amp; S</w:t>
                        </w:r>
                        <w:r w:rsidR="00F44E07" w:rsidRPr="0099649A">
                          <w:t>tone</w:t>
                        </w:r>
                        <w:r w:rsidRPr="0099649A">
                          <w:t>, S., 202</w:t>
                        </w:r>
                        <w:r w:rsidR="0099649A" w:rsidRPr="0099649A">
                          <w:rPr>
                            <w:rFonts w:hint="eastAsia"/>
                          </w:rPr>
                          <w:t>6</w:t>
                        </w:r>
                        <w:r w:rsidRPr="0099649A">
                          <w:t xml:space="preserve">. MS-Word template for manuscript preparation for Intl. Jour. of the JSRM, </w:t>
                        </w:r>
                        <w:r w:rsidRPr="0099649A">
                          <w:rPr>
                            <w:i/>
                            <w:iCs/>
                          </w:rPr>
                          <w:t>International Journal of the JSRM</w:t>
                        </w:r>
                        <w:r w:rsidRPr="0099649A">
                          <w:t xml:space="preserve">, </w:t>
                        </w:r>
                        <w:r w:rsidRPr="0099649A">
                          <w:rPr>
                            <w:b/>
                            <w:bCs/>
                          </w:rPr>
                          <w:t>2</w:t>
                        </w:r>
                        <w:r w:rsidR="0099649A" w:rsidRPr="0099649A">
                          <w:rPr>
                            <w:rFonts w:hint="eastAsia"/>
                            <w:b/>
                            <w:bCs/>
                          </w:rPr>
                          <w:t>2</w:t>
                        </w:r>
                        <w:r w:rsidRPr="0099649A">
                          <w:t>, 2</w:t>
                        </w:r>
                        <w:r w:rsidR="0099649A" w:rsidRPr="0099649A">
                          <w:rPr>
                            <w:rFonts w:hint="eastAsia"/>
                          </w:rPr>
                          <w:t>6</w:t>
                        </w:r>
                        <w:r w:rsidRPr="0099649A">
                          <w:t>0</w:t>
                        </w:r>
                        <w:r w:rsidR="00F44E07" w:rsidRPr="0099649A">
                          <w:t>000</w:t>
                        </w:r>
                        <w:r w:rsidRPr="0099649A">
                          <w:t>, https://doi.org/10.11187/ijjsrm.2</w:t>
                        </w:r>
                        <w:r w:rsidR="0099649A" w:rsidRPr="0099649A">
                          <w:rPr>
                            <w:rFonts w:hint="eastAsia"/>
                          </w:rPr>
                          <w:t>6</w:t>
                        </w:r>
                        <w:r w:rsidRPr="0099649A">
                          <w:t>0</w:t>
                        </w:r>
                        <w:r w:rsidR="00F44E07" w:rsidRPr="0099649A">
                          <w:t>000</w:t>
                        </w:r>
                        <w:r w:rsidRPr="0099649A">
                          <w:t>.</w:t>
                        </w:r>
                        <w:bookmarkEnd w:id="4"/>
                        <w:r w:rsidR="00E84D28" w:rsidRPr="0099649A">
                          <w:rPr>
                            <w:rFonts w:hint="eastAsia"/>
                          </w:rPr>
                          <w:t xml:space="preserve"> </w:t>
                        </w:r>
                        <w:r w:rsidR="000603C7" w:rsidRPr="0099649A">
                          <w:rPr>
                            <w:rFonts w:hint="eastAsia"/>
                            <w:color w:val="EE0000"/>
                          </w:rPr>
                          <w:t>[</w:t>
                        </w:r>
                        <w:r w:rsidR="00E84D28" w:rsidRPr="0099649A">
                          <w:rPr>
                            <w:rFonts w:hint="eastAsia"/>
                            <w:color w:val="EE0000"/>
                          </w:rPr>
                          <w:t xml:space="preserve">The author names &amp; </w:t>
                        </w:r>
                        <w:r w:rsidR="000603C7" w:rsidRPr="0099649A">
                          <w:rPr>
                            <w:rFonts w:hint="eastAsia"/>
                            <w:color w:val="EE0000"/>
                          </w:rPr>
                          <w:t xml:space="preserve">the </w:t>
                        </w:r>
                        <w:r w:rsidR="00E84D28" w:rsidRPr="0099649A">
                          <w:rPr>
                            <w:rFonts w:hint="eastAsia"/>
                            <w:color w:val="EE0000"/>
                          </w:rPr>
                          <w:t>article title</w:t>
                        </w:r>
                        <w:r w:rsidR="000603C7" w:rsidRPr="0099649A">
                          <w:rPr>
                            <w:rFonts w:hint="eastAsia"/>
                            <w:color w:val="EE0000"/>
                          </w:rPr>
                          <w:t>]</w:t>
                        </w:r>
                      </w:p>
                    </w:txbxContent>
                  </v:textbox>
                </v:shape>
                <v:shapetype id="_x0000_t32" coordsize="21600,21600" o:spt="32" o:oned="t" path="m,l21600,21600e" filled="f">
                  <v:path arrowok="t" fillok="f" o:connecttype="none"/>
                  <o:lock v:ext="edit" shapetype="t"/>
                </v:shapetype>
                <v:shape id="AutoShape 365" o:spid="_x0000_s1029" type="#_x0000_t32" style="position:absolute;left:1198;top:14899;width:5124;height: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"/>
                <w10:wrap type="square" anchorx="margin" anchory="page"/>
              </v:group>
            </w:pict>
          </mc:Fallback>
        </mc:AlternateContent>
      </w:r>
      <w:r w:rsidR="00152A78">
        <w:t xml:space="preserve">The text must be printed within the dimensions shown on these pages. </w:t>
      </w:r>
      <w:r w:rsidR="00152A78">
        <w:rPr>
          <w:rFonts w:hint="eastAsia"/>
        </w:rPr>
        <w:t>Following the</w:t>
      </w:r>
      <w:r w:rsidR="00152A78">
        <w:t xml:space="preserve"> </w:t>
      </w:r>
      <w:r w:rsidR="00152A78">
        <w:rPr>
          <w:rFonts w:hint="eastAsia"/>
        </w:rPr>
        <w:t>t</w:t>
      </w:r>
      <w:r w:rsidR="00152A78">
        <w:t xml:space="preserve">itle, </w:t>
      </w:r>
      <w:r w:rsidR="00152A78">
        <w:rPr>
          <w:rFonts w:hint="eastAsia"/>
        </w:rPr>
        <w:t>s</w:t>
      </w:r>
      <w:r w:rsidR="00152A78">
        <w:t xml:space="preserve">ubtitle (if necessary), author(s), </w:t>
      </w:r>
      <w:r w:rsidR="00152A78">
        <w:rPr>
          <w:rFonts w:hint="eastAsia"/>
        </w:rPr>
        <w:t>affiliation(s), received date, a</w:t>
      </w:r>
      <w:r w:rsidR="00152A78">
        <w:t xml:space="preserve">bstract, and </w:t>
      </w:r>
      <w:r w:rsidR="00152A78">
        <w:rPr>
          <w:rFonts w:hint="eastAsia"/>
        </w:rPr>
        <w:t>k</w:t>
      </w:r>
      <w:r w:rsidR="00152A78">
        <w:t xml:space="preserve">ey words, shown above, the main text should consist of two columns, each of which has </w:t>
      </w:r>
      <w:r w:rsidR="00152A78">
        <w:rPr>
          <w:rFonts w:hint="eastAsia"/>
        </w:rPr>
        <w:t>64</w:t>
      </w:r>
      <w:r w:rsidR="00152A78">
        <w:t xml:space="preserve"> lines per page.</w:t>
      </w:r>
      <w:r w:rsidR="00152A78">
        <w:rPr>
          <w:rFonts w:hint="eastAsia"/>
        </w:rPr>
        <w:t xml:space="preserve"> </w:t>
      </w:r>
      <w:r w:rsidR="00152A78">
        <w:t xml:space="preserve">Authors </w:t>
      </w:r>
      <w:r w:rsidR="00152A78">
        <w:rPr>
          <w:rFonts w:hint="eastAsia"/>
        </w:rPr>
        <w:t>should</w:t>
      </w:r>
      <w:r w:rsidR="00152A78">
        <w:t xml:space="preserve"> pay attention to the correct format, clear figures</w:t>
      </w:r>
      <w:r w:rsidR="00CD56DD">
        <w:t>,</w:t>
      </w:r>
      <w:r w:rsidR="00152A78">
        <w:t xml:space="preserve"> and proper references.</w:t>
      </w:r>
      <w:r w:rsidR="00CD56DD">
        <w:t xml:space="preserve"> </w:t>
      </w:r>
      <w:r w:rsidR="00CD56DD" w:rsidRPr="00CD56DD">
        <w:t xml:space="preserve">The article information in the header and footer </w:t>
      </w:r>
      <w:r w:rsidR="002C12F2">
        <w:t xml:space="preserve">and received date </w:t>
      </w:r>
      <w:r w:rsidR="00CD56DD" w:rsidRPr="00CD56DD">
        <w:t>will be filled in by the committee.</w:t>
      </w:r>
    </w:p>
    <w:p w14:paraId="62E9CD6B" w14:textId="77777777" w:rsidR="00152A78" w:rsidRDefault="00152A78">
      <w:pPr>
        <w:pStyle w:val="textmain"/>
      </w:pPr>
      <w:r>
        <w:t>Basically</w:t>
      </w:r>
      <w:r>
        <w:rPr>
          <w:rFonts w:hint="eastAsia"/>
        </w:rPr>
        <w:t xml:space="preserve">, use Times New Roman. </w:t>
      </w:r>
      <w:r>
        <w:t>Occasionally</w:t>
      </w:r>
      <w:r>
        <w:rPr>
          <w:rFonts w:hint="eastAsia"/>
        </w:rPr>
        <w:t xml:space="preserve"> use </w:t>
      </w:r>
      <w:r>
        <w:t>Symbol</w:t>
      </w:r>
      <w:r>
        <w:rPr>
          <w:rFonts w:hint="eastAsia"/>
        </w:rPr>
        <w:t xml:space="preserve">. Never use any other fonts. </w:t>
      </w:r>
      <w:r>
        <w:t>The</w:t>
      </w:r>
      <w:r>
        <w:rPr>
          <w:rFonts w:hint="eastAsia"/>
        </w:rPr>
        <w:t xml:space="preserve"> </w:t>
      </w:r>
      <w:r>
        <w:t>appropriate</w:t>
      </w:r>
      <w:r>
        <w:rPr>
          <w:rFonts w:hint="eastAsia"/>
        </w:rPr>
        <w:t xml:space="preserve"> style tag should be specified for each type of the paragraph by </w:t>
      </w:r>
      <w:r>
        <w:t>referring</w:t>
      </w:r>
      <w:r>
        <w:rPr>
          <w:rFonts w:hint="eastAsia"/>
        </w:rPr>
        <w:t xml:space="preserve"> the type of style tag that is marked with red </w:t>
      </w:r>
      <w:r>
        <w:t>font</w:t>
      </w:r>
      <w:r>
        <w:rPr>
          <w:rFonts w:hint="eastAsia"/>
        </w:rPr>
        <w:t xml:space="preserve"> at the end of the paragraph</w:t>
      </w:r>
      <w:r>
        <w:t>.</w:t>
      </w:r>
      <w:r>
        <w:rPr>
          <w:rFonts w:hint="eastAsia"/>
        </w:rPr>
        <w:t xml:space="preserve"> Never change the specifications of style tags in order to preserve the uniformity.</w:t>
      </w:r>
    </w:p>
    <w:p w14:paraId="3E7A5FE8" w14:textId="77777777" w:rsidR="00152A78" w:rsidRDefault="00152A78">
      <w:pPr>
        <w:pStyle w:val="Headingsub"/>
      </w:pPr>
      <w:r>
        <w:rPr>
          <w:rFonts w:hint="eastAsia"/>
        </w:rPr>
        <w:t>1</w:t>
      </w:r>
      <w:r>
        <w:t>.2</w:t>
      </w:r>
      <w:r>
        <w:rPr>
          <w:rFonts w:hint="eastAsia"/>
        </w:rPr>
        <w:t xml:space="preserve"> </w:t>
      </w:r>
      <w:r>
        <w:t xml:space="preserve">Head </w:t>
      </w:r>
      <w:r>
        <w:rPr>
          <w:rFonts w:hint="eastAsia"/>
        </w:rPr>
        <w:t>(title, authors, affiliations, received date, abstracts and keywords)</w:t>
      </w:r>
    </w:p>
    <w:p w14:paraId="77BE1F8B" w14:textId="6285807E" w:rsidR="00152A78" w:rsidRDefault="00152A78">
      <w:pPr>
        <w:pStyle w:val="textmain"/>
      </w:pPr>
      <w:r>
        <w:rPr>
          <w:rFonts w:hint="eastAsia"/>
        </w:rPr>
        <w:t xml:space="preserve">Title of article, author(s), affiliation(s), the </w:t>
      </w:r>
      <w:r>
        <w:t>heading “</w:t>
      </w:r>
      <w:r>
        <w:rPr>
          <w:rFonts w:hint="eastAsia"/>
        </w:rPr>
        <w:t>ABSTRACT</w:t>
      </w:r>
      <w:r>
        <w:t>”</w:t>
      </w:r>
      <w:r>
        <w:rPr>
          <w:rFonts w:hint="eastAsia"/>
        </w:rPr>
        <w:t>, 200</w:t>
      </w:r>
      <w:r w:rsidR="0000783A">
        <w:t>–</w:t>
      </w:r>
      <w:r>
        <w:rPr>
          <w:rFonts w:hint="eastAsia"/>
        </w:rPr>
        <w:t>300 word ab</w:t>
      </w:r>
      <w:r>
        <w:softHyphen/>
      </w:r>
      <w:r>
        <w:rPr>
          <w:rFonts w:hint="eastAsia"/>
        </w:rPr>
        <w:t>stract, and 5</w:t>
      </w:r>
      <w:r w:rsidR="0000783A">
        <w:t>–</w:t>
      </w:r>
      <w:r>
        <w:rPr>
          <w:rFonts w:hint="eastAsia"/>
        </w:rPr>
        <w:t>10 keywords are printed in one column as shown on this page. Title should be in 1</w:t>
      </w:r>
      <w:r w:rsidR="00CD56DD">
        <w:t>4</w:t>
      </w:r>
      <w:r w:rsidR="00236EB3">
        <w:rPr>
          <w:rFonts w:hint="eastAsia"/>
        </w:rPr>
        <w:t xml:space="preserve"> </w:t>
      </w:r>
      <w:r>
        <w:rPr>
          <w:rFonts w:hint="eastAsia"/>
        </w:rPr>
        <w:t>pt bold roman (</w:t>
      </w:r>
      <w:r>
        <w:t>no caps except for proper names</w:t>
      </w:r>
      <w:r>
        <w:rPr>
          <w:rFonts w:hint="eastAsia"/>
        </w:rPr>
        <w:t xml:space="preserve">), names of authors in </w:t>
      </w:r>
      <w:r w:rsidR="00CD56DD">
        <w:t>12</w:t>
      </w:r>
      <w:r w:rsidR="00236EB3">
        <w:rPr>
          <w:rFonts w:hint="eastAsia"/>
        </w:rPr>
        <w:t xml:space="preserve"> </w:t>
      </w:r>
      <w:r>
        <w:rPr>
          <w:rFonts w:hint="eastAsia"/>
        </w:rPr>
        <w:t>pt roman (all caps for surname)</w:t>
      </w:r>
      <w:r>
        <w:t>. A</w:t>
      </w:r>
      <w:r>
        <w:rPr>
          <w:rFonts w:hint="eastAsia"/>
        </w:rPr>
        <w:t xml:space="preserve">ffiliations including mail address in </w:t>
      </w:r>
      <w:r>
        <w:t>8</w:t>
      </w:r>
      <w:r w:rsidR="00236EB3">
        <w:rPr>
          <w:rFonts w:hint="eastAsia"/>
        </w:rPr>
        <w:t xml:space="preserve"> </w:t>
      </w:r>
      <w:r>
        <w:rPr>
          <w:rFonts w:hint="eastAsia"/>
        </w:rPr>
        <w:t>pt italic and received date in 8</w:t>
      </w:r>
      <w:r w:rsidR="00236EB3">
        <w:rPr>
          <w:rFonts w:hint="eastAsia"/>
        </w:rPr>
        <w:t xml:space="preserve"> </w:t>
      </w:r>
      <w:r>
        <w:rPr>
          <w:rFonts w:hint="eastAsia"/>
        </w:rPr>
        <w:t>pt roman</w:t>
      </w:r>
      <w:r>
        <w:t xml:space="preserve"> </w:t>
      </w:r>
      <w:r w:rsidR="00965741">
        <w:t xml:space="preserve">(filled in by the committee) </w:t>
      </w:r>
      <w:r>
        <w:t xml:space="preserve">should be written </w:t>
      </w:r>
      <w:r>
        <w:rPr>
          <w:rFonts w:hint="eastAsia"/>
        </w:rPr>
        <w:t>underneath the names of authors</w:t>
      </w:r>
      <w:r>
        <w:t>. A</w:t>
      </w:r>
      <w:r>
        <w:rPr>
          <w:rFonts w:hint="eastAsia"/>
        </w:rPr>
        <w:t xml:space="preserve">sterisk marks </w:t>
      </w:r>
      <w:r>
        <w:t>should be put for each author.</w:t>
      </w:r>
      <w:r>
        <w:rPr>
          <w:rFonts w:hint="eastAsia"/>
        </w:rPr>
        <w:t xml:space="preserve"> </w:t>
      </w:r>
      <w:r>
        <w:t>The</w:t>
      </w:r>
      <w:r>
        <w:rPr>
          <w:rFonts w:hint="eastAsia"/>
        </w:rPr>
        <w:t xml:space="preserve"> </w:t>
      </w:r>
      <w:r>
        <w:t>heading “</w:t>
      </w:r>
      <w:r>
        <w:rPr>
          <w:rFonts w:hint="eastAsia"/>
        </w:rPr>
        <w:t>ABSTRACT</w:t>
      </w:r>
      <w:r>
        <w:t>”</w:t>
      </w:r>
      <w:r>
        <w:rPr>
          <w:rFonts w:hint="eastAsia"/>
        </w:rPr>
        <w:t xml:space="preserve"> in 9</w:t>
      </w:r>
      <w:r w:rsidR="00236EB3">
        <w:rPr>
          <w:rFonts w:hint="eastAsia"/>
        </w:rPr>
        <w:t xml:space="preserve"> </w:t>
      </w:r>
      <w:r>
        <w:rPr>
          <w:rFonts w:hint="eastAsia"/>
        </w:rPr>
        <w:t>pt bold roman, abstract in 9</w:t>
      </w:r>
      <w:r w:rsidR="00236EB3">
        <w:rPr>
          <w:rFonts w:hint="eastAsia"/>
        </w:rPr>
        <w:t xml:space="preserve"> </w:t>
      </w:r>
      <w:r>
        <w:rPr>
          <w:rFonts w:hint="eastAsia"/>
        </w:rPr>
        <w:t>pt roman, and keywords in 9</w:t>
      </w:r>
      <w:r w:rsidR="00236EB3">
        <w:rPr>
          <w:rFonts w:hint="eastAsia"/>
        </w:rPr>
        <w:t xml:space="preserve"> </w:t>
      </w:r>
      <w:r>
        <w:rPr>
          <w:rFonts w:hint="eastAsia"/>
        </w:rPr>
        <w:t>pt italics</w:t>
      </w:r>
      <w:r>
        <w:t xml:space="preserve"> are to be printed </w:t>
      </w:r>
      <w:r>
        <w:rPr>
          <w:rFonts w:hint="eastAsia"/>
        </w:rPr>
        <w:t xml:space="preserve">next. Each paragraph except for the </w:t>
      </w:r>
      <w:r>
        <w:t>heading “</w:t>
      </w:r>
      <w:r>
        <w:rPr>
          <w:rFonts w:hint="eastAsia"/>
        </w:rPr>
        <w:t>ABSTRACT</w:t>
      </w:r>
      <w:r>
        <w:t>”</w:t>
      </w:r>
      <w:r>
        <w:rPr>
          <w:rFonts w:hint="eastAsia"/>
        </w:rPr>
        <w:t xml:space="preserve"> must be specified by style tag with the same name. The </w:t>
      </w:r>
      <w:r>
        <w:t>heading “</w:t>
      </w:r>
      <w:r>
        <w:rPr>
          <w:rFonts w:hint="eastAsia"/>
        </w:rPr>
        <w:t>ABSTRACT</w:t>
      </w:r>
      <w:r>
        <w:t>”</w:t>
      </w:r>
      <w:r>
        <w:rPr>
          <w:rFonts w:hint="eastAsia"/>
        </w:rPr>
        <w:t xml:space="preserve"> must be specified with </w:t>
      </w:r>
      <w:r>
        <w:t>“</w:t>
      </w:r>
      <w:r>
        <w:rPr>
          <w:rFonts w:hint="eastAsia"/>
        </w:rPr>
        <w:t>heading_main</w:t>
      </w:r>
      <w:r>
        <w:t>”</w:t>
      </w:r>
      <w:r>
        <w:rPr>
          <w:rFonts w:hint="eastAsia"/>
        </w:rPr>
        <w:t xml:space="preserve"> tag.</w:t>
      </w:r>
    </w:p>
    <w:p w14:paraId="53CD16A6" w14:textId="77777777" w:rsidR="00152A78" w:rsidRDefault="00152A78">
      <w:pPr>
        <w:pStyle w:val="Headingsub"/>
      </w:pPr>
      <w:r>
        <w:t xml:space="preserve">1.3 Main </w:t>
      </w:r>
      <w:r>
        <w:rPr>
          <w:rFonts w:hint="eastAsia"/>
        </w:rPr>
        <w:t>b</w:t>
      </w:r>
      <w:r>
        <w:t>ody</w:t>
      </w:r>
    </w:p>
    <w:p w14:paraId="7DEAC195" w14:textId="5B29BD89" w:rsidR="00152A78" w:rsidRDefault="00152A78">
      <w:pPr>
        <w:pStyle w:val="textmain"/>
      </w:pPr>
      <w:r>
        <w:t xml:space="preserve">Main body of text must be </w:t>
      </w:r>
      <w:r>
        <w:rPr>
          <w:rFonts w:hint="eastAsia"/>
        </w:rPr>
        <w:t>typed</w:t>
      </w:r>
      <w:r>
        <w:t xml:space="preserve"> using roman</w:t>
      </w:r>
      <w:r>
        <w:rPr>
          <w:rFonts w:hint="eastAsia"/>
        </w:rPr>
        <w:t xml:space="preserve"> 9</w:t>
      </w:r>
      <w:r w:rsidR="00236EB3">
        <w:rPr>
          <w:rFonts w:hint="eastAsia"/>
        </w:rPr>
        <w:t xml:space="preserve"> </w:t>
      </w:r>
      <w:r>
        <w:t>pt</w:t>
      </w:r>
      <w:r>
        <w:rPr>
          <w:rFonts w:hint="eastAsia"/>
        </w:rPr>
        <w:t xml:space="preserve"> size and 11</w:t>
      </w:r>
      <w:r w:rsidR="00236EB3">
        <w:rPr>
          <w:rFonts w:hint="eastAsia"/>
        </w:rPr>
        <w:t xml:space="preserve"> </w:t>
      </w:r>
      <w:r>
        <w:rPr>
          <w:rFonts w:hint="eastAsia"/>
        </w:rPr>
        <w:t>pt line spacing</w:t>
      </w:r>
      <w:r>
        <w:t>. First lines of paragraphs are indented 5 mm</w:t>
      </w:r>
      <w:r>
        <w:rPr>
          <w:rFonts w:hint="eastAsia"/>
        </w:rPr>
        <w:t xml:space="preserve"> (</w:t>
      </w:r>
      <w:r>
        <w:t>“</w:t>
      </w:r>
      <w:r>
        <w:rPr>
          <w:rFonts w:hint="eastAsia"/>
        </w:rPr>
        <w:t>text_main</w:t>
      </w:r>
      <w:r>
        <w:t>”</w:t>
      </w:r>
      <w:r>
        <w:rPr>
          <w:rFonts w:hint="eastAsia"/>
        </w:rPr>
        <w:t xml:space="preserve"> tag) except for a few cases (</w:t>
      </w:r>
      <w:r>
        <w:t>“</w:t>
      </w:r>
      <w:r>
        <w:rPr>
          <w:rFonts w:hint="eastAsia"/>
        </w:rPr>
        <w:t>text_sub</w:t>
      </w:r>
      <w:r>
        <w:t>”</w:t>
      </w:r>
      <w:r>
        <w:rPr>
          <w:rFonts w:hint="eastAsia"/>
        </w:rPr>
        <w:t xml:space="preserve"> tag: ex. paragraph underneath the equation)</w:t>
      </w:r>
      <w:r>
        <w:t>.</w:t>
      </w:r>
      <w:r>
        <w:rPr>
          <w:rFonts w:hint="eastAsia"/>
        </w:rPr>
        <w:t xml:space="preserve"> </w:t>
      </w:r>
      <w:r>
        <w:t>Type primary headings in cap</w:t>
      </w:r>
      <w:r>
        <w:rPr>
          <w:rFonts w:hint="eastAsia"/>
        </w:rPr>
        <w:t>s 9</w:t>
      </w:r>
      <w:r w:rsidR="00236EB3">
        <w:rPr>
          <w:rFonts w:hint="eastAsia"/>
        </w:rPr>
        <w:t xml:space="preserve"> </w:t>
      </w:r>
      <w:r>
        <w:rPr>
          <w:rFonts w:hint="eastAsia"/>
        </w:rPr>
        <w:t xml:space="preserve">pt bold </w:t>
      </w:r>
      <w:r>
        <w:t>roman (“</w:t>
      </w:r>
      <w:r>
        <w:rPr>
          <w:rFonts w:hint="eastAsia"/>
        </w:rPr>
        <w:t>h</w:t>
      </w:r>
      <w:r>
        <w:t>eading</w:t>
      </w:r>
      <w:r>
        <w:rPr>
          <w:rFonts w:hint="eastAsia"/>
        </w:rPr>
        <w:t>_main</w:t>
      </w:r>
      <w:r>
        <w:t xml:space="preserve">” tag) and secondary headings </w:t>
      </w:r>
      <w:r>
        <w:rPr>
          <w:rFonts w:hint="eastAsia"/>
        </w:rPr>
        <w:t>in 9</w:t>
      </w:r>
      <w:r w:rsidR="00236EB3">
        <w:rPr>
          <w:rFonts w:hint="eastAsia"/>
        </w:rPr>
        <w:t xml:space="preserve"> </w:t>
      </w:r>
      <w:r>
        <w:rPr>
          <w:rFonts w:hint="eastAsia"/>
        </w:rPr>
        <w:t>pt</w:t>
      </w:r>
      <w:r>
        <w:t xml:space="preserve"> italics (“</w:t>
      </w:r>
      <w:r>
        <w:rPr>
          <w:rFonts w:hint="eastAsia"/>
        </w:rPr>
        <w:t>heading_sub</w:t>
      </w:r>
      <w:r>
        <w:t>” tags). Chemical elements etc</w:t>
      </w:r>
      <w:r>
        <w:rPr>
          <w:rFonts w:hint="eastAsia"/>
        </w:rPr>
        <w:t>.</w:t>
      </w:r>
      <w:r>
        <w:t xml:space="preserve"> are exceptional.</w:t>
      </w:r>
    </w:p>
    <w:p w14:paraId="321164D2" w14:textId="77777777" w:rsidR="00152A78" w:rsidRDefault="00152A78">
      <w:pPr>
        <w:pStyle w:val="headingmain"/>
      </w:pPr>
      <w:r>
        <w:t>2</w:t>
      </w:r>
      <w:r>
        <w:rPr>
          <w:rFonts w:hint="eastAsia"/>
        </w:rPr>
        <w:t>.</w:t>
      </w:r>
      <w:r>
        <w:t xml:space="preserve"> </w:t>
      </w:r>
      <w:r>
        <w:rPr>
          <w:rFonts w:hint="eastAsia"/>
        </w:rPr>
        <w:t>Objects</w:t>
      </w:r>
    </w:p>
    <w:p w14:paraId="60559126" w14:textId="50ADA7D4" w:rsidR="00152A78" w:rsidRDefault="00152A78">
      <w:pPr>
        <w:pStyle w:val="textmain"/>
      </w:pPr>
      <w:r>
        <w:rPr>
          <w:rFonts w:hint="eastAsia"/>
        </w:rPr>
        <w:t xml:space="preserve">Use </w:t>
      </w:r>
      <w:r>
        <w:t>SI unit systems in all texts, tables, and figures</w:t>
      </w:r>
      <w:r>
        <w:rPr>
          <w:rFonts w:hint="eastAsia"/>
        </w:rPr>
        <w:t>.</w:t>
      </w:r>
      <w:r>
        <w:t xml:space="preserve"> Conventional units are sometimes allowed to use </w:t>
      </w:r>
      <w:r>
        <w:rPr>
          <w:rFonts w:hint="eastAsia"/>
        </w:rPr>
        <w:t>(</w:t>
      </w:r>
      <w:r w:rsidR="00965741">
        <w:t>N</w:t>
      </w:r>
      <w:r>
        <w:rPr>
          <w:rFonts w:hint="eastAsia"/>
        </w:rPr>
        <w:t>ever</w:t>
      </w:r>
      <w:r>
        <w:t xml:space="preserve"> mix the unit in the same manuscript.</w:t>
      </w:r>
      <w:r>
        <w:rPr>
          <w:rFonts w:hint="eastAsia"/>
        </w:rPr>
        <w:t>)</w:t>
      </w:r>
      <w:r>
        <w:t>, for example, as</w:t>
      </w:r>
    </w:p>
    <w:p w14:paraId="4DAE35DF" w14:textId="77777777" w:rsidR="00152A78" w:rsidRDefault="00152A78">
      <w:pPr>
        <w:pStyle w:val="textmain"/>
      </w:pPr>
      <w:r>
        <w:t>“min” and “h” instead of “s”</w:t>
      </w:r>
    </w:p>
    <w:p w14:paraId="2F558866" w14:textId="77777777" w:rsidR="00152A78" w:rsidRDefault="00152A78">
      <w:pPr>
        <w:pStyle w:val="textmain"/>
      </w:pPr>
      <w:r>
        <w:t>“deg” and “</w:t>
      </w:r>
      <w:r>
        <w:rPr>
          <w:vertAlign w:val="superscript"/>
        </w:rPr>
        <w:t>o</w:t>
      </w:r>
      <w:r>
        <w:t>” instead of “rad”</w:t>
      </w:r>
    </w:p>
    <w:p w14:paraId="7F5E8977" w14:textId="77777777" w:rsidR="00152A78" w:rsidRDefault="00152A78">
      <w:pPr>
        <w:pStyle w:val="textmain"/>
      </w:pPr>
      <w:r>
        <w:rPr>
          <w:rFonts w:hint="eastAsia"/>
        </w:rPr>
        <w:t>U</w:t>
      </w:r>
      <w:r>
        <w:t xml:space="preserve">se italic for variables except for mathematical functions such as “sin”, “grad”, </w:t>
      </w:r>
      <w:r>
        <w:rPr>
          <w:rFonts w:hint="eastAsia"/>
        </w:rPr>
        <w:t>etc</w:t>
      </w:r>
      <w:r>
        <w:t>. Superscripts and subscripts that are not variables should be in roman.</w:t>
      </w:r>
    </w:p>
    <w:p w14:paraId="68CCA751" w14:textId="77777777" w:rsidR="00152A78" w:rsidRDefault="00152A78">
      <w:pPr>
        <w:pStyle w:val="Headingsub"/>
      </w:pPr>
      <w:r>
        <w:t>2.1 Equations</w:t>
      </w:r>
    </w:p>
    <w:p w14:paraId="0E3BCFD5" w14:textId="77777777" w:rsidR="00152A78" w:rsidRDefault="00152A78">
      <w:pPr>
        <w:pStyle w:val="textmain"/>
      </w:pPr>
      <w:r>
        <w:t xml:space="preserve"> Use the equation editor of the selected word processing </w:t>
      </w:r>
      <w:proofErr w:type="spellStart"/>
      <w:r>
        <w:t>programme</w:t>
      </w:r>
      <w:proofErr w:type="spellEnd"/>
      <w:r>
        <w:t xml:space="preserve">. Equations are </w:t>
      </w:r>
      <w:r>
        <w:rPr>
          <w:rFonts w:hint="eastAsia"/>
        </w:rPr>
        <w:t>placed on the left</w:t>
      </w:r>
      <w:r>
        <w:t xml:space="preserve"> (“</w:t>
      </w:r>
      <w:r>
        <w:rPr>
          <w:rFonts w:hint="eastAsia"/>
        </w:rPr>
        <w:t>equation</w:t>
      </w:r>
      <w:r>
        <w:t>” tag). Number equations consecutively and place the number between par</w:t>
      </w:r>
      <w:r w:rsidR="00EB0608">
        <w:t>e</w:t>
      </w:r>
      <w:r>
        <w:t>ntheses with the tab key at the end of the line</w:t>
      </w:r>
      <w:r>
        <w:rPr>
          <w:rFonts w:hint="eastAsia"/>
        </w:rPr>
        <w:t>.</w:t>
      </w:r>
    </w:p>
    <w:p w14:paraId="48D411BD" w14:textId="6A70490B" w:rsidR="00146479" w:rsidRDefault="00146479">
      <w:pPr>
        <w:pStyle w:val="textmain"/>
      </w:pPr>
      <w:r>
        <w:rPr>
          <w:noProof/>
          <w:sz w:val="20"/>
        </w:rPr>
        <mc:AlternateContent>
          <mc:Choice Requires="wps">
            <w:drawing>
              <wp:anchor distT="0" distB="0" distL="114300" distR="114300" simplePos="0" relativeHeight="251658241" behindDoc="0" locked="0" layoutInCell="1" allowOverlap="1" wp14:anchorId="3700F937" wp14:editId="44518D21">
                <wp:simplePos x="0" y="0"/>
                <wp:positionH relativeFrom="column">
                  <wp:posOffset>1987203</wp:posOffset>
                </wp:positionH>
                <wp:positionV relativeFrom="paragraph">
                  <wp:posOffset>519</wp:posOffset>
                </wp:positionV>
                <wp:extent cx="933450" cy="180975"/>
                <wp:effectExtent l="0" t="0" r="0" b="0"/>
                <wp:wrapNone/>
                <wp:docPr id="319912943" name="Text 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180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BD1350" w14:textId="77777777" w:rsidR="00152A78" w:rsidRDefault="00152A78">
                            <w:pPr>
                              <w:rPr>
                                <w:color w:val="FF0000"/>
                              </w:rPr>
                            </w:pPr>
                            <w:r>
                              <w:rPr>
                                <w:rFonts w:hint="eastAsia"/>
                                <w:color w:val="FF0000"/>
                              </w:rPr>
                              <w:t>(</w:t>
                            </w:r>
                            <w:r>
                              <w:rPr>
                                <w:color w:val="FF0000"/>
                              </w:rPr>
                              <w:t>“</w:t>
                            </w:r>
                            <w:r>
                              <w:rPr>
                                <w:rFonts w:hint="eastAsia"/>
                                <w:color w:val="FF0000"/>
                              </w:rPr>
                              <w:t>equation</w:t>
                            </w:r>
                            <w:r>
                              <w:rPr>
                                <w:color w:val="FF0000"/>
                              </w:rPr>
                              <w:t>”</w:t>
                            </w:r>
                            <w:r>
                              <w:rPr>
                                <w:rFonts w:hint="eastAsia"/>
                                <w:color w:val="FF0000"/>
                              </w:rPr>
                              <w:t xml:space="preserve"> tag)</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00F937" id="Text Box 356" o:spid="_x0000_s1030" type="#_x0000_t202" style="position:absolute;left:0;text-align:left;margin-left:156.45pt;margin-top:.05pt;width:73.5pt;height:14.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" stroked="f">
                <v:textbox inset="5.85pt,.7pt,5.85pt,.7pt">
                  <w:txbxContent>
                    <w:p w14:paraId="74BD1350" w14:textId="77777777" w:rsidR="00152A78" w:rsidRDefault="00152A78">
                      <w:pPr>
                        <w:rPr>
                          <w:color w:val="FF0000"/>
                        </w:rPr>
                      </w:pPr>
                      <w:r>
                        <w:rPr>
                          <w:rFonts w:hint="eastAsia"/>
                          <w:color w:val="FF0000"/>
                        </w:rPr>
                        <w:t>(</w:t>
                      </w:r>
                      <w:r>
                        <w:rPr>
                          <w:color w:val="FF0000"/>
                        </w:rPr>
                        <w:t>“</w:t>
                      </w:r>
                      <w:r>
                        <w:rPr>
                          <w:rFonts w:hint="eastAsia"/>
                          <w:color w:val="FF0000"/>
                        </w:rPr>
                        <w:t>equation</w:t>
                      </w:r>
                      <w:r>
                        <w:rPr>
                          <w:color w:val="FF0000"/>
                        </w:rPr>
                        <w:t>”</w:t>
                      </w:r>
                      <w:r>
                        <w:rPr>
                          <w:rFonts w:hint="eastAsia"/>
                          <w:color w:val="FF0000"/>
                        </w:rPr>
                        <w:t xml:space="preserve"> tag)</w:t>
                      </w:r>
                    </w:p>
                  </w:txbxContent>
                </v:textbox>
              </v:shape>
            </w:pict>
          </mc:Fallback>
        </mc:AlternateContent>
      </w:r>
    </w:p>
    <w:p w14:paraId="27A0C618" w14:textId="09CEFF83" w:rsidR="00152A78" w:rsidRDefault="00616692" w:rsidP="00146479">
      <w:pPr>
        <w:pStyle w:val="equation"/>
        <w:ind w:firstLineChars="100" w:firstLine="240"/>
      </w:pPr>
      <m:oMath>
        <m:sSub>
          <m:sSubPr>
            <m:ctrlPr>
              <w:rPr>
                <w:rFonts w:ascii="Cambria Math" w:hAnsi="Cambria Math" w:cstheme="majorBidi"/>
                <w:i/>
                <w:kern w:val="24"/>
                <w:sz w:val="24"/>
                <w:szCs w:val="24"/>
              </w:rPr>
            </m:ctrlPr>
          </m:sSubPr>
          <m:e>
            <m:r>
              <w:rPr>
                <w:rFonts w:ascii="Cambria Math" w:hAnsi="Cambria Math" w:cstheme="majorBidi"/>
                <w:kern w:val="24"/>
                <w:sz w:val="24"/>
                <w:szCs w:val="24"/>
              </w:rPr>
              <m:t>S</m:t>
            </m:r>
          </m:e>
          <m:sub>
            <m:r>
              <w:rPr>
                <w:rFonts w:ascii="Cambria Math" w:hAnsi="Cambria Math" w:cstheme="majorBidi"/>
                <w:kern w:val="24"/>
                <w:sz w:val="24"/>
                <w:szCs w:val="24"/>
              </w:rPr>
              <m:t>c</m:t>
            </m:r>
          </m:sub>
        </m:sSub>
        <m:r>
          <w:rPr>
            <w:rFonts w:ascii="Cambria Math" w:hAnsi="Cambria Math" w:cstheme="majorBidi"/>
            <w:kern w:val="24"/>
            <w:sz w:val="24"/>
            <w:szCs w:val="24"/>
          </w:rPr>
          <m:t>=</m:t>
        </m:r>
        <m:f>
          <m:fPr>
            <m:ctrlPr>
              <w:rPr>
                <w:rFonts w:ascii="Cambria Math" w:hAnsi="Cambria Math" w:cstheme="majorBidi"/>
                <w:i/>
                <w:kern w:val="24"/>
                <w:sz w:val="24"/>
                <w:szCs w:val="24"/>
              </w:rPr>
            </m:ctrlPr>
          </m:fPr>
          <m:num>
            <m:r>
              <w:rPr>
                <w:rFonts w:ascii="Cambria Math" w:hAnsi="Cambria Math" w:cstheme="majorBidi"/>
                <w:kern w:val="24"/>
                <w:sz w:val="24"/>
                <w:szCs w:val="24"/>
              </w:rPr>
              <m:t>UCS</m:t>
            </m:r>
          </m:num>
          <m:den>
            <m:r>
              <w:rPr>
                <w:rFonts w:ascii="Cambria Math" w:hAnsi="Cambria Math" w:cstheme="majorBidi"/>
                <w:kern w:val="24"/>
                <w:sz w:val="24"/>
                <w:szCs w:val="24"/>
              </w:rPr>
              <m:t>2*[(</m:t>
            </m:r>
            <m:rad>
              <m:radPr>
                <m:degHide m:val="1"/>
                <m:ctrlPr>
                  <w:rPr>
                    <w:rFonts w:ascii="Cambria Math" w:hAnsi="Cambria Math" w:cstheme="majorBidi"/>
                    <w:i/>
                    <w:kern w:val="24"/>
                    <w:sz w:val="24"/>
                    <w:szCs w:val="24"/>
                  </w:rPr>
                </m:ctrlPr>
              </m:radPr>
              <m:deg/>
              <m:e>
                <m:d>
                  <m:dPr>
                    <m:ctrlPr>
                      <w:rPr>
                        <w:rFonts w:ascii="Cambria Math" w:hAnsi="Cambria Math" w:cstheme="majorBidi"/>
                        <w:i/>
                        <w:kern w:val="24"/>
                        <w:sz w:val="24"/>
                        <w:szCs w:val="24"/>
                      </w:rPr>
                    </m:ctrlPr>
                  </m:dPr>
                  <m:e>
                    <m:r>
                      <w:rPr>
                        <w:rFonts w:ascii="Cambria Math" w:hAnsi="Cambria Math" w:cstheme="majorBidi"/>
                        <w:kern w:val="24"/>
                        <w:sz w:val="24"/>
                        <w:szCs w:val="24"/>
                      </w:rPr>
                      <m:t>1+</m:t>
                    </m:r>
                    <m:sSup>
                      <m:sSupPr>
                        <m:ctrlPr>
                          <w:rPr>
                            <w:rFonts w:ascii="Cambria Math" w:hAnsi="Cambria Math" w:cstheme="majorBidi"/>
                            <w:i/>
                            <w:kern w:val="24"/>
                            <w:sz w:val="24"/>
                            <w:szCs w:val="24"/>
                          </w:rPr>
                        </m:ctrlPr>
                      </m:sSupPr>
                      <m:e>
                        <m:r>
                          <w:rPr>
                            <w:rFonts w:ascii="Cambria Math" w:hAnsi="Cambria Math" w:cstheme="majorBidi"/>
                            <w:kern w:val="24"/>
                            <w:sz w:val="24"/>
                            <w:szCs w:val="24"/>
                          </w:rPr>
                          <m:t>(tanɸ)</m:t>
                        </m:r>
                      </m:e>
                      <m:sup>
                        <m:r>
                          <w:rPr>
                            <w:rFonts w:ascii="Cambria Math" w:hAnsi="Cambria Math" w:cstheme="majorBidi"/>
                            <w:kern w:val="24"/>
                            <w:sz w:val="24"/>
                            <w:szCs w:val="24"/>
                          </w:rPr>
                          <m:t>2</m:t>
                        </m:r>
                      </m:sup>
                    </m:sSup>
                  </m:e>
                </m:d>
              </m:e>
            </m:rad>
            <m:r>
              <w:rPr>
                <w:rFonts w:ascii="Cambria Math" w:hAnsi="Cambria Math" w:cstheme="majorBidi"/>
                <w:kern w:val="24"/>
                <w:sz w:val="24"/>
                <w:szCs w:val="24"/>
              </w:rPr>
              <m:t>+tanɸ</m:t>
            </m:r>
          </m:den>
        </m:f>
      </m:oMath>
      <w:r w:rsidR="00152A78">
        <w:rPr>
          <w:rFonts w:hint="eastAsia"/>
        </w:rPr>
        <w:tab/>
      </w:r>
      <w:r w:rsidR="00152A78">
        <w:t>(1)</w:t>
      </w:r>
    </w:p>
    <w:p w14:paraId="5DDC4488" w14:textId="3F80E756" w:rsidR="00152A78" w:rsidRDefault="00152A78">
      <w:pPr>
        <w:pStyle w:val="textsub"/>
      </w:pPr>
      <w:r>
        <w:rPr>
          <w:rFonts w:hint="eastAsia"/>
        </w:rPr>
        <w:t xml:space="preserve">where </w:t>
      </w:r>
      <w:r w:rsidR="00146479" w:rsidRPr="00146479">
        <w:rPr>
          <w:rFonts w:hint="eastAsia"/>
          <w:i/>
          <w:iCs/>
        </w:rPr>
        <w:t>UCS</w:t>
      </w:r>
      <w:r w:rsidR="00146479" w:rsidRPr="00146479">
        <w:t xml:space="preserve"> </w:t>
      </w:r>
      <w:r w:rsidR="00146479">
        <w:t>is the unconfined compressive strength</w:t>
      </w:r>
      <w:r>
        <w:rPr>
          <w:rFonts w:hint="eastAsia"/>
        </w:rPr>
        <w:t xml:space="preserve">. </w:t>
      </w:r>
      <w:r>
        <w:rPr>
          <w:rFonts w:hint="eastAsia"/>
          <w:color w:val="FF0000"/>
        </w:rPr>
        <w:t>(</w:t>
      </w:r>
      <w:r>
        <w:rPr>
          <w:color w:val="FF0000"/>
        </w:rPr>
        <w:t>“</w:t>
      </w:r>
      <w:r>
        <w:rPr>
          <w:rFonts w:hint="eastAsia"/>
          <w:color w:val="FF0000"/>
        </w:rPr>
        <w:t>text_sub</w:t>
      </w:r>
      <w:r>
        <w:rPr>
          <w:color w:val="FF0000"/>
        </w:rPr>
        <w:t>”</w:t>
      </w:r>
      <w:r>
        <w:rPr>
          <w:rFonts w:hint="eastAsia"/>
          <w:color w:val="FF0000"/>
        </w:rPr>
        <w:t xml:space="preserve"> tag)</w:t>
      </w:r>
    </w:p>
    <w:p w14:paraId="663E0FFD" w14:textId="77777777" w:rsidR="00152A78" w:rsidRDefault="00152A78">
      <w:pPr>
        <w:pStyle w:val="textmain"/>
      </w:pPr>
      <w:r>
        <w:t>When referring to equation in the text, use “Equation (1)” or “Equations (1) and (2)”. Fraction in text should</w:t>
      </w:r>
      <w:r>
        <w:rPr>
          <w:b/>
        </w:rPr>
        <w:t xml:space="preserve"> </w:t>
      </w:r>
      <w:r>
        <w:t>be written as “</w:t>
      </w:r>
      <w:r>
        <w:rPr>
          <w:i/>
        </w:rPr>
        <w:t>E</w:t>
      </w:r>
      <w:r>
        <w:rPr>
          <w:rFonts w:hint="eastAsia"/>
          <w:i/>
        </w:rPr>
        <w:t xml:space="preserve"> </w:t>
      </w:r>
      <w:r>
        <w:t>/</w:t>
      </w:r>
      <w:r>
        <w:rPr>
          <w:rFonts w:hint="eastAsia"/>
        </w:rPr>
        <w:t xml:space="preserve"> </w:t>
      </w:r>
      <w:r>
        <w:t>(1+</w:t>
      </w:r>
      <w:r>
        <w:rPr>
          <w:rFonts w:ascii="Symbol" w:hAnsi="Symbol"/>
          <w:i/>
        </w:rPr>
        <w:t></w:t>
      </w:r>
      <w:r>
        <w:t>)”.</w:t>
      </w:r>
    </w:p>
    <w:p w14:paraId="75F83D0A" w14:textId="77777777" w:rsidR="00152A78" w:rsidRDefault="00152A78">
      <w:pPr>
        <w:pStyle w:val="Headingsub"/>
      </w:pPr>
      <w:r>
        <w:t xml:space="preserve">2.2 Tables and </w:t>
      </w:r>
      <w:r>
        <w:rPr>
          <w:rFonts w:hint="eastAsia"/>
        </w:rPr>
        <w:t>f</w:t>
      </w:r>
      <w:r>
        <w:t>igures</w:t>
      </w:r>
    </w:p>
    <w:p w14:paraId="7596B200" w14:textId="2936FBDF" w:rsidR="009A384C" w:rsidRPr="009A384C" w:rsidRDefault="00152A78">
      <w:pPr>
        <w:pStyle w:val="textmain"/>
      </w:pPr>
      <w:r>
        <w:rPr>
          <w:rFonts w:hint="eastAsia"/>
        </w:rPr>
        <w:t>Tables and</w:t>
      </w:r>
      <w:r>
        <w:t xml:space="preserve"> </w:t>
      </w:r>
      <w:r>
        <w:rPr>
          <w:rFonts w:hint="eastAsia"/>
        </w:rPr>
        <w:t>f</w:t>
      </w:r>
      <w:r>
        <w:t>igures</w:t>
      </w:r>
      <w:r>
        <w:rPr>
          <w:rFonts w:hint="eastAsia"/>
        </w:rPr>
        <w:t xml:space="preserve"> </w:t>
      </w:r>
      <w:r>
        <w:t>including photographs</w:t>
      </w:r>
      <w:r>
        <w:rPr>
          <w:rFonts w:hint="eastAsia"/>
        </w:rPr>
        <w:t xml:space="preserve"> (n</w:t>
      </w:r>
      <w:r>
        <w:t>o dis</w:t>
      </w:r>
      <w:r>
        <w:softHyphen/>
        <w:t xml:space="preserve">tinction between diagrams and photographs) </w:t>
      </w:r>
      <w:r>
        <w:rPr>
          <w:rFonts w:hint="eastAsia"/>
        </w:rPr>
        <w:t>must</w:t>
      </w:r>
      <w:r>
        <w:t xml:space="preserve"> be placed </w:t>
      </w:r>
      <w:r>
        <w:rPr>
          <w:rFonts w:hint="eastAsia"/>
        </w:rPr>
        <w:t xml:space="preserve">in line with text (Display </w:t>
      </w:r>
      <w:r>
        <w:t>“</w:t>
      </w:r>
      <w:r>
        <w:rPr>
          <w:rFonts w:hint="eastAsia"/>
        </w:rPr>
        <w:t>Format Picture</w:t>
      </w:r>
      <w:r>
        <w:t>”</w:t>
      </w:r>
      <w:r>
        <w:rPr>
          <w:rFonts w:hint="eastAsia"/>
        </w:rPr>
        <w:t xml:space="preserve"> Dialog box, select </w:t>
      </w:r>
      <w:r>
        <w:t>“</w:t>
      </w:r>
      <w:r>
        <w:rPr>
          <w:rFonts w:hint="eastAsia"/>
        </w:rPr>
        <w:t>Layout</w:t>
      </w:r>
      <w:r>
        <w:t>”</w:t>
      </w:r>
      <w:r>
        <w:rPr>
          <w:rFonts w:hint="eastAsia"/>
        </w:rPr>
        <w:t xml:space="preserve"> tab, and choose </w:t>
      </w:r>
      <w:r>
        <w:t>“</w:t>
      </w:r>
      <w:r>
        <w:rPr>
          <w:rFonts w:hint="eastAsia"/>
        </w:rPr>
        <w:t>In line with text</w:t>
      </w:r>
      <w:r>
        <w:t>”</w:t>
      </w:r>
      <w:r>
        <w:rPr>
          <w:rFonts w:hint="eastAsia"/>
        </w:rPr>
        <w:t xml:space="preserve">), </w:t>
      </w:r>
      <w:r>
        <w:t>preferably on the same page as they are cited</w:t>
      </w:r>
      <w:r>
        <w:rPr>
          <w:rFonts w:hint="eastAsia"/>
        </w:rPr>
        <w:t xml:space="preserve"> (</w:t>
      </w:r>
      <w:r>
        <w:t>“</w:t>
      </w:r>
      <w:r>
        <w:rPr>
          <w:rFonts w:hint="eastAsia"/>
        </w:rPr>
        <w:t>table</w:t>
      </w:r>
      <w:r>
        <w:t>”</w:t>
      </w:r>
      <w:r>
        <w:rPr>
          <w:rFonts w:hint="eastAsia"/>
        </w:rPr>
        <w:t xml:space="preserve"> tag and </w:t>
      </w:r>
      <w:r>
        <w:t>“</w:t>
      </w:r>
      <w:r>
        <w:rPr>
          <w:rFonts w:hint="eastAsia"/>
        </w:rPr>
        <w:t>figure</w:t>
      </w:r>
      <w:r>
        <w:t>”</w:t>
      </w:r>
      <w:r>
        <w:rPr>
          <w:rFonts w:hint="eastAsia"/>
        </w:rPr>
        <w:t xml:space="preserve"> tag, respectively)</w:t>
      </w:r>
      <w:r>
        <w:t>. Legends, symbols (for variables), and unit following comma</w:t>
      </w:r>
      <w:r>
        <w:rPr>
          <w:rFonts w:hint="eastAsia"/>
        </w:rPr>
        <w:t xml:space="preserve"> </w:t>
      </w:r>
      <w:r>
        <w:t>(,) should clearly be written along axes in the figures. Numbers are sequentially put for tables and figures. Caption of table should be</w:t>
      </w:r>
      <w:r>
        <w:rPr>
          <w:rFonts w:hint="eastAsia"/>
        </w:rPr>
        <w:t xml:space="preserve"> typed</w:t>
      </w:r>
      <w:r>
        <w:t xml:space="preserve"> </w:t>
      </w:r>
      <w:r>
        <w:rPr>
          <w:rFonts w:hint="eastAsia"/>
        </w:rPr>
        <w:t>in</w:t>
      </w:r>
      <w:r>
        <w:t xml:space="preserve"> 9pt roman</w:t>
      </w:r>
      <w:r>
        <w:rPr>
          <w:rFonts w:hint="eastAsia"/>
        </w:rPr>
        <w:t xml:space="preserve"> (</w:t>
      </w:r>
      <w:r>
        <w:t>“</w:t>
      </w:r>
      <w:r>
        <w:rPr>
          <w:rFonts w:hint="eastAsia"/>
        </w:rPr>
        <w:t>table_caption</w:t>
      </w:r>
      <w:r>
        <w:t>”</w:t>
      </w:r>
      <w:r>
        <w:rPr>
          <w:rFonts w:hint="eastAsia"/>
        </w:rPr>
        <w:t xml:space="preserve"> tag), and be placed above the table</w:t>
      </w:r>
      <w:r>
        <w:t xml:space="preserve">. </w:t>
      </w:r>
      <w:r>
        <w:rPr>
          <w:rFonts w:hint="eastAsia"/>
        </w:rPr>
        <w:t xml:space="preserve">Similarly, </w:t>
      </w:r>
      <w:r>
        <w:t xml:space="preserve">Caption of </w:t>
      </w:r>
      <w:r>
        <w:rPr>
          <w:rFonts w:hint="eastAsia"/>
        </w:rPr>
        <w:t>figure</w:t>
      </w:r>
      <w:r>
        <w:t xml:space="preserve"> should be</w:t>
      </w:r>
      <w:r>
        <w:rPr>
          <w:rFonts w:hint="eastAsia"/>
        </w:rPr>
        <w:t xml:space="preserve"> typed</w:t>
      </w:r>
      <w:r>
        <w:t xml:space="preserve"> </w:t>
      </w:r>
      <w:r>
        <w:rPr>
          <w:rFonts w:hint="eastAsia"/>
        </w:rPr>
        <w:t>in</w:t>
      </w:r>
      <w:r>
        <w:t xml:space="preserve"> 9pt roman</w:t>
      </w:r>
      <w:r>
        <w:rPr>
          <w:rFonts w:hint="eastAsia"/>
        </w:rPr>
        <w:t xml:space="preserve"> (</w:t>
      </w:r>
      <w:r>
        <w:t>“</w:t>
      </w:r>
      <w:r>
        <w:rPr>
          <w:rFonts w:hint="eastAsia"/>
        </w:rPr>
        <w:t>figure_caption</w:t>
      </w:r>
      <w:r>
        <w:t>”</w:t>
      </w:r>
      <w:r>
        <w:rPr>
          <w:rFonts w:hint="eastAsia"/>
        </w:rPr>
        <w:t xml:space="preserve"> tag) and be placed underneath the figure</w:t>
      </w:r>
      <w:r>
        <w:t>. When referring to figures in text, use “Figure 1” or “Figures 2 and 3”.</w:t>
      </w:r>
    </w:p>
    <w:p w14:paraId="7E7E0896" w14:textId="77777777" w:rsidR="00152A78" w:rsidRDefault="00152A78">
      <w:pPr>
        <w:pStyle w:val="tablecaption"/>
      </w:pPr>
      <w:r>
        <w:t>Table 1</w:t>
      </w:r>
      <w:r>
        <w:rPr>
          <w:rFonts w:hint="eastAsia"/>
        </w:rPr>
        <w:t>.</w:t>
      </w:r>
      <w:r>
        <w:t xml:space="preserve"> Mechanical properties of test specimen.</w:t>
      </w:r>
      <w:r>
        <w:rPr>
          <w:rFonts w:hint="eastAsia"/>
          <w:color w:val="FF0000"/>
        </w:rPr>
        <w:t xml:space="preserve"> (</w:t>
      </w:r>
      <w:r>
        <w:rPr>
          <w:color w:val="FF0000"/>
        </w:rPr>
        <w:t>“</w:t>
      </w:r>
      <w:r>
        <w:rPr>
          <w:rFonts w:hint="eastAsia"/>
          <w:color w:val="FF0000"/>
        </w:rPr>
        <w:t>table_caption</w:t>
      </w:r>
      <w:r>
        <w:rPr>
          <w:color w:val="FF0000"/>
        </w:rPr>
        <w:t>”</w:t>
      </w:r>
      <w:r>
        <w:rPr>
          <w:rFonts w:hint="eastAsia"/>
          <w:color w:val="FF0000"/>
        </w:rPr>
        <w:t xml:space="preserve"> tag)</w:t>
      </w:r>
    </w:p>
    <w:p w14:paraId="441C5E20" w14:textId="01361956" w:rsidR="00152A78" w:rsidRDefault="000F6E5B">
      <w:pPr>
        <w:pStyle w:val="table"/>
      </w:pPr>
      <w:r>
        <w:rPr>
          <w:noProof/>
        </w:rPr>
        <w:drawing>
          <wp:inline distT="0" distB="0" distL="0" distR="0" wp14:anchorId="13C89A13" wp14:editId="2818330C">
            <wp:extent cx="2806700" cy="115189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06700" cy="1151890"/>
                    </a:xfrm>
                    <a:prstGeom prst="rect">
                      <a:avLst/>
                    </a:prstGeom>
                    <a:noFill/>
                    <a:ln>
                      <a:noFill/>
                    </a:ln>
                  </pic:spPr>
                </pic:pic>
              </a:graphicData>
            </a:graphic>
          </wp:inline>
        </w:drawing>
      </w:r>
      <w:r w:rsidR="00152A78">
        <w:rPr>
          <w:rFonts w:hint="eastAsia"/>
          <w:color w:val="FF0000"/>
        </w:rPr>
        <w:t>(</w:t>
      </w:r>
      <w:r w:rsidR="00152A78">
        <w:rPr>
          <w:color w:val="FF0000"/>
        </w:rPr>
        <w:t>“</w:t>
      </w:r>
      <w:r w:rsidR="00152A78">
        <w:rPr>
          <w:rFonts w:hint="eastAsia"/>
          <w:color w:val="FF0000"/>
        </w:rPr>
        <w:t>table</w:t>
      </w:r>
      <w:r w:rsidR="00152A78">
        <w:rPr>
          <w:color w:val="FF0000"/>
        </w:rPr>
        <w:t>”</w:t>
      </w:r>
      <w:r w:rsidR="00152A78">
        <w:rPr>
          <w:rFonts w:hint="eastAsia"/>
          <w:color w:val="FF0000"/>
        </w:rPr>
        <w:t xml:space="preserve"> tag)</w:t>
      </w:r>
    </w:p>
    <w:p w14:paraId="0F53C061" w14:textId="18635A10" w:rsidR="00152A78" w:rsidRDefault="000F6E5B">
      <w:pPr>
        <w:pStyle w:val="figure"/>
      </w:pPr>
      <w:r>
        <w:rPr>
          <w:noProof/>
        </w:rPr>
        <w:drawing>
          <wp:inline distT="0" distB="0" distL="0" distR="0" wp14:anchorId="11CB7876" wp14:editId="01FB7DDD">
            <wp:extent cx="1956435" cy="2292985"/>
            <wp:effectExtent l="0" t="0" r="0" b="0"/>
            <wp:docPr id="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56435" cy="2292985"/>
                    </a:xfrm>
                    <a:prstGeom prst="rect">
                      <a:avLst/>
                    </a:prstGeom>
                    <a:noFill/>
                    <a:ln>
                      <a:noFill/>
                    </a:ln>
                  </pic:spPr>
                </pic:pic>
              </a:graphicData>
            </a:graphic>
          </wp:inline>
        </w:drawing>
      </w:r>
      <w:r w:rsidR="00152A78">
        <w:rPr>
          <w:rFonts w:hint="eastAsia"/>
          <w:color w:val="FF0000"/>
        </w:rPr>
        <w:t>(</w:t>
      </w:r>
      <w:r w:rsidR="00152A78">
        <w:rPr>
          <w:color w:val="FF0000"/>
        </w:rPr>
        <w:t>“</w:t>
      </w:r>
      <w:r w:rsidR="00152A78">
        <w:rPr>
          <w:rFonts w:hint="eastAsia"/>
          <w:color w:val="FF0000"/>
        </w:rPr>
        <w:t>figure</w:t>
      </w:r>
      <w:r w:rsidR="00152A78">
        <w:rPr>
          <w:color w:val="FF0000"/>
        </w:rPr>
        <w:t>”</w:t>
      </w:r>
      <w:r w:rsidR="00152A78">
        <w:rPr>
          <w:rFonts w:hint="eastAsia"/>
          <w:color w:val="FF0000"/>
        </w:rPr>
        <w:t xml:space="preserve"> tag)</w:t>
      </w:r>
    </w:p>
    <w:p w14:paraId="1B07F90C" w14:textId="77777777" w:rsidR="00152A78" w:rsidRDefault="00152A78">
      <w:pPr>
        <w:pStyle w:val="figurecaption"/>
      </w:pPr>
      <w:r>
        <w:t>Fig</w:t>
      </w:r>
      <w:r>
        <w:rPr>
          <w:rFonts w:hint="eastAsia"/>
        </w:rPr>
        <w:t>ure</w:t>
      </w:r>
      <w:r>
        <w:t xml:space="preserve"> 1</w:t>
      </w:r>
      <w:r>
        <w:rPr>
          <w:rFonts w:hint="eastAsia"/>
        </w:rPr>
        <w:t>.</w:t>
      </w:r>
      <w:r>
        <w:t xml:space="preserve"> Relation between </w:t>
      </w:r>
      <w:r>
        <w:rPr>
          <w:i/>
          <w:iCs/>
        </w:rPr>
        <w:t>da</w:t>
      </w:r>
      <w:r>
        <w:t>/</w:t>
      </w:r>
      <w:proofErr w:type="spellStart"/>
      <w:r>
        <w:rPr>
          <w:i/>
          <w:iCs/>
        </w:rPr>
        <w:t>dn</w:t>
      </w:r>
      <w:proofErr w:type="spellEnd"/>
      <w:r>
        <w:t xml:space="preserve"> and </w:t>
      </w:r>
      <w:r>
        <w:rPr>
          <w:rFonts w:ascii="Symbol" w:hAnsi="Symbol"/>
          <w:i/>
          <w:iCs/>
        </w:rPr>
        <w:t></w:t>
      </w:r>
      <w:r>
        <w:rPr>
          <w:i/>
          <w:iCs/>
        </w:rPr>
        <w:t>K</w:t>
      </w:r>
      <w:r>
        <w:t>.</w:t>
      </w:r>
      <w:r>
        <w:rPr>
          <w:rFonts w:hint="eastAsia"/>
          <w:color w:val="FF0000"/>
        </w:rPr>
        <w:t xml:space="preserve"> (</w:t>
      </w:r>
      <w:r>
        <w:rPr>
          <w:color w:val="FF0000"/>
        </w:rPr>
        <w:t>“</w:t>
      </w:r>
      <w:r>
        <w:rPr>
          <w:rFonts w:hint="eastAsia"/>
          <w:color w:val="FF0000"/>
        </w:rPr>
        <w:t>figure_caption</w:t>
      </w:r>
      <w:r>
        <w:rPr>
          <w:color w:val="FF0000"/>
        </w:rPr>
        <w:t>”</w:t>
      </w:r>
      <w:r>
        <w:rPr>
          <w:rFonts w:hint="eastAsia"/>
          <w:color w:val="FF0000"/>
        </w:rPr>
        <w:t xml:space="preserve"> tag)</w:t>
      </w:r>
    </w:p>
    <w:p w14:paraId="78BBCEE9" w14:textId="77777777" w:rsidR="00152A78" w:rsidRDefault="00152A78">
      <w:pPr>
        <w:pStyle w:val="headingmain"/>
      </w:pPr>
      <w:r>
        <w:t>3</w:t>
      </w:r>
      <w:r>
        <w:rPr>
          <w:rFonts w:hint="eastAsia"/>
        </w:rPr>
        <w:t>.</w:t>
      </w:r>
      <w:r>
        <w:t xml:space="preserve"> O</w:t>
      </w:r>
      <w:r>
        <w:rPr>
          <w:rFonts w:hint="eastAsia"/>
        </w:rPr>
        <w:t>ther</w:t>
      </w:r>
      <w:r>
        <w:t xml:space="preserve"> </w:t>
      </w:r>
      <w:r>
        <w:rPr>
          <w:rFonts w:hint="eastAsia"/>
        </w:rPr>
        <w:t>remarks</w:t>
      </w:r>
    </w:p>
    <w:p w14:paraId="57FDC93D" w14:textId="70FCAB64" w:rsidR="003A7ED5" w:rsidRDefault="00152A78" w:rsidP="003A7ED5">
      <w:pPr>
        <w:pStyle w:val="textmain"/>
      </w:pPr>
      <w:r>
        <w:t>In the text, place the authors’ last names (without initials) and the date of publication in parentheses. At the end of the paper, list all references in alphabetical order (“</w:t>
      </w:r>
      <w:r>
        <w:rPr>
          <w:rFonts w:hint="eastAsia"/>
        </w:rPr>
        <w:t>reference</w:t>
      </w:r>
      <w:r>
        <w:t>”</w:t>
      </w:r>
      <w:r w:rsidR="00541227">
        <w:t xml:space="preserve"> </w:t>
      </w:r>
      <w:r>
        <w:t>tag) underneath the heading “REFERENCES” (“heading</w:t>
      </w:r>
      <w:r>
        <w:rPr>
          <w:rFonts w:hint="eastAsia"/>
        </w:rPr>
        <w:t>_main</w:t>
      </w:r>
      <w:r>
        <w:t>”</w:t>
      </w:r>
      <w:r>
        <w:rPr>
          <w:rFonts w:hint="eastAsia"/>
        </w:rPr>
        <w:t xml:space="preserve"> </w:t>
      </w:r>
      <w:r>
        <w:t xml:space="preserve">tag). If several works by the same author are cited, entries should be chronological. Full reference should clearly be written in English (even if it is a domestic journal) as shown in the following example. </w:t>
      </w:r>
    </w:p>
    <w:p w14:paraId="3E1E0818" w14:textId="77777777" w:rsidR="003A7ED5" w:rsidRDefault="003A7ED5" w:rsidP="003A7ED5">
      <w:pPr>
        <w:pStyle w:val="headingmain"/>
      </w:pPr>
      <w:r>
        <w:t>Acknowledgement</w:t>
      </w:r>
      <w:r w:rsidR="00AA0631">
        <w:t>S</w:t>
      </w:r>
    </w:p>
    <w:p w14:paraId="21295FE1" w14:textId="77777777" w:rsidR="00AA0631" w:rsidRDefault="00AA0631" w:rsidP="00AA0631">
      <w:pPr>
        <w:pStyle w:val="textmain"/>
      </w:pPr>
      <w:r>
        <w:t xml:space="preserve">(if available) </w:t>
      </w:r>
      <w:r w:rsidRPr="00AA0631">
        <w:t xml:space="preserve">The </w:t>
      </w:r>
      <w:r>
        <w:t xml:space="preserve">rock </w:t>
      </w:r>
      <w:r w:rsidRPr="00AA0631">
        <w:t xml:space="preserve">core samples used in this study were provided by </w:t>
      </w:r>
      <w:r>
        <w:t>????</w:t>
      </w:r>
      <w:r w:rsidRPr="00AA0631">
        <w:t xml:space="preserve">. The authors gratefully acknowledge the </w:t>
      </w:r>
      <w:r>
        <w:t xml:space="preserve">technical </w:t>
      </w:r>
      <w:r w:rsidRPr="00AA0631">
        <w:t xml:space="preserve">support provided by </w:t>
      </w:r>
      <w:r>
        <w:t xml:space="preserve">Abc </w:t>
      </w:r>
      <w:proofErr w:type="spellStart"/>
      <w:r>
        <w:t>Defg</w:t>
      </w:r>
      <w:proofErr w:type="spellEnd"/>
      <w:r>
        <w:t xml:space="preserve"> and </w:t>
      </w:r>
      <w:proofErr w:type="spellStart"/>
      <w:r>
        <w:t>Hij</w:t>
      </w:r>
      <w:proofErr w:type="spellEnd"/>
      <w:r>
        <w:t xml:space="preserve"> </w:t>
      </w:r>
      <w:proofErr w:type="spellStart"/>
      <w:r>
        <w:t>Klmn</w:t>
      </w:r>
      <w:proofErr w:type="spellEnd"/>
      <w:r>
        <w:t xml:space="preserve"> in XXXX University</w:t>
      </w:r>
      <w:r w:rsidRPr="00AA0631">
        <w:t xml:space="preserve">. This work was partially supported by JSPS KAKENHI Grant Number </w:t>
      </w:r>
      <w:r>
        <w:t>????????</w:t>
      </w:r>
      <w:r w:rsidRPr="00AA0631">
        <w:t>.</w:t>
      </w:r>
      <w:r>
        <w:t xml:space="preserve"> </w:t>
      </w:r>
    </w:p>
    <w:p w14:paraId="4B500870" w14:textId="77777777" w:rsidR="00152A78" w:rsidRDefault="00152A78" w:rsidP="003A7ED5">
      <w:pPr>
        <w:pStyle w:val="headingmain"/>
      </w:pPr>
      <w:r>
        <w:t>R</w:t>
      </w:r>
      <w:r>
        <w:rPr>
          <w:rFonts w:hint="eastAsia"/>
        </w:rPr>
        <w:t>eferences</w:t>
      </w:r>
    </w:p>
    <w:p w14:paraId="58609863" w14:textId="140EFB1A" w:rsidR="00152A78" w:rsidRPr="00D80922" w:rsidRDefault="00152A78">
      <w:pPr>
        <w:pStyle w:val="reference"/>
      </w:pPr>
      <w:r>
        <w:t>Last name</w:t>
      </w:r>
      <w:r w:rsidR="00842B4A">
        <w:rPr>
          <w:rFonts w:hint="eastAsia"/>
        </w:rPr>
        <w:t xml:space="preserve"> 1</w:t>
      </w:r>
      <w:r>
        <w:rPr>
          <w:rFonts w:hint="eastAsia"/>
        </w:rPr>
        <w:t>,</w:t>
      </w:r>
      <w:r>
        <w:t xml:space="preserve"> First name</w:t>
      </w:r>
      <w:r w:rsidR="00892A89">
        <w:t>’s</w:t>
      </w:r>
      <w:r>
        <w:t xml:space="preserve"> Initial</w:t>
      </w:r>
      <w:r w:rsidR="00842B4A">
        <w:rPr>
          <w:rFonts w:hint="eastAsia"/>
        </w:rPr>
        <w:t xml:space="preserve"> 1 </w:t>
      </w:r>
      <w:r w:rsidR="00D80922">
        <w:rPr>
          <w:rFonts w:hint="eastAsia"/>
        </w:rPr>
        <w:t>&amp;</w:t>
      </w:r>
      <w:r w:rsidR="00842B4A">
        <w:rPr>
          <w:rFonts w:hint="eastAsia"/>
        </w:rPr>
        <w:t xml:space="preserve"> Last name 2</w:t>
      </w:r>
      <w:r>
        <w:rPr>
          <w:rFonts w:hint="eastAsia"/>
        </w:rPr>
        <w:t>,</w:t>
      </w:r>
      <w:r>
        <w:t xml:space="preserve"> </w:t>
      </w:r>
      <w:r w:rsidR="00842B4A">
        <w:t>First name’s Initial</w:t>
      </w:r>
      <w:r w:rsidR="00842B4A">
        <w:rPr>
          <w:rFonts w:hint="eastAsia"/>
        </w:rPr>
        <w:t xml:space="preserve"> 2, </w:t>
      </w:r>
      <w:r>
        <w:t xml:space="preserve">year. </w:t>
      </w:r>
      <w:r>
        <w:rPr>
          <w:i/>
        </w:rPr>
        <w:t>Book title</w:t>
      </w:r>
      <w:r>
        <w:rPr>
          <w:rFonts w:hint="eastAsia"/>
        </w:rPr>
        <w:t>,</w:t>
      </w:r>
      <w:r>
        <w:t xml:space="preserve"> City</w:t>
      </w:r>
      <w:r>
        <w:rPr>
          <w:rFonts w:hint="eastAsia"/>
        </w:rPr>
        <w:t>,</w:t>
      </w:r>
      <w:r>
        <w:t xml:space="preserve"> Publisher.</w:t>
      </w:r>
      <w:r>
        <w:rPr>
          <w:rFonts w:hint="eastAsia"/>
          <w:color w:val="FF0000"/>
        </w:rPr>
        <w:t xml:space="preserve"> </w:t>
      </w:r>
      <w:r w:rsidR="00236EB3" w:rsidRPr="00D80922">
        <w:rPr>
          <w:rFonts w:hint="eastAsia"/>
          <w:color w:val="FF0000"/>
        </w:rPr>
        <w:t xml:space="preserve">(for </w:t>
      </w:r>
      <w:r w:rsidR="00CC6CF2" w:rsidRPr="00D80922">
        <w:rPr>
          <w:rFonts w:hint="eastAsia"/>
          <w:color w:val="FF0000"/>
        </w:rPr>
        <w:t xml:space="preserve">a </w:t>
      </w:r>
      <w:r w:rsidR="00236EB3" w:rsidRPr="00D80922">
        <w:rPr>
          <w:rFonts w:hint="eastAsia"/>
          <w:color w:val="FF0000"/>
        </w:rPr>
        <w:t xml:space="preserve">book) </w:t>
      </w:r>
      <w:r w:rsidRPr="00D80922">
        <w:rPr>
          <w:rFonts w:hint="eastAsia"/>
          <w:color w:val="FF0000"/>
        </w:rPr>
        <w:t>(</w:t>
      </w:r>
      <w:r w:rsidRPr="00D80922">
        <w:rPr>
          <w:color w:val="FF0000"/>
        </w:rPr>
        <w:t>“</w:t>
      </w:r>
      <w:r w:rsidRPr="00D80922">
        <w:rPr>
          <w:rFonts w:hint="eastAsia"/>
          <w:color w:val="FF0000"/>
        </w:rPr>
        <w:t>reference</w:t>
      </w:r>
      <w:r w:rsidRPr="00D80922">
        <w:rPr>
          <w:color w:val="FF0000"/>
        </w:rPr>
        <w:t>”</w:t>
      </w:r>
      <w:r w:rsidRPr="00D80922">
        <w:rPr>
          <w:rFonts w:hint="eastAsia"/>
          <w:color w:val="FF0000"/>
        </w:rPr>
        <w:t xml:space="preserve"> tag)</w:t>
      </w:r>
    </w:p>
    <w:p w14:paraId="1272FFEA" w14:textId="02ACE775" w:rsidR="00842B4A" w:rsidRPr="00D80922" w:rsidRDefault="00842B4A" w:rsidP="00842B4A">
      <w:pPr>
        <w:pStyle w:val="reference"/>
      </w:pPr>
      <w:r w:rsidRPr="00D80922">
        <w:t>Last name</w:t>
      </w:r>
      <w:r w:rsidRPr="00D80922">
        <w:rPr>
          <w:rFonts w:hint="eastAsia"/>
        </w:rPr>
        <w:t>,</w:t>
      </w:r>
      <w:r w:rsidRPr="00D80922">
        <w:t xml:space="preserve"> First name’s Initial (ed.)</w:t>
      </w:r>
      <w:r w:rsidRPr="00D80922">
        <w:rPr>
          <w:rFonts w:hint="eastAsia"/>
        </w:rPr>
        <w:t>,</w:t>
      </w:r>
      <w:r w:rsidRPr="00D80922">
        <w:t xml:space="preserve"> year. </w:t>
      </w:r>
      <w:r w:rsidRPr="00D80922">
        <w:rPr>
          <w:i/>
        </w:rPr>
        <w:t>Book title</w:t>
      </w:r>
      <w:r w:rsidRPr="00D80922">
        <w:rPr>
          <w:rFonts w:hint="eastAsia"/>
        </w:rPr>
        <w:t>,</w:t>
      </w:r>
      <w:r w:rsidRPr="00D80922">
        <w:t xml:space="preserve"> City</w:t>
      </w:r>
      <w:r w:rsidRPr="00D80922">
        <w:rPr>
          <w:rFonts w:hint="eastAsia"/>
        </w:rPr>
        <w:t>,</w:t>
      </w:r>
      <w:r w:rsidRPr="00D80922">
        <w:t xml:space="preserve"> Publisher.</w:t>
      </w:r>
      <w:r w:rsidRPr="00D80922">
        <w:rPr>
          <w:rFonts w:hint="eastAsia"/>
          <w:color w:val="FF0000"/>
        </w:rPr>
        <w:t xml:space="preserve"> (for an edited book) (</w:t>
      </w:r>
      <w:r w:rsidRPr="00D80922">
        <w:rPr>
          <w:color w:val="FF0000"/>
        </w:rPr>
        <w:t>“</w:t>
      </w:r>
      <w:r w:rsidRPr="00D80922">
        <w:rPr>
          <w:rFonts w:hint="eastAsia"/>
          <w:color w:val="FF0000"/>
        </w:rPr>
        <w:t>reference</w:t>
      </w:r>
      <w:r w:rsidRPr="00D80922">
        <w:rPr>
          <w:color w:val="FF0000"/>
        </w:rPr>
        <w:t>”</w:t>
      </w:r>
      <w:r w:rsidRPr="00D80922">
        <w:rPr>
          <w:rFonts w:hint="eastAsia"/>
          <w:color w:val="FF0000"/>
        </w:rPr>
        <w:t xml:space="preserve"> tag)</w:t>
      </w:r>
    </w:p>
    <w:p w14:paraId="0CC2F6CB" w14:textId="543BE834" w:rsidR="00152A78" w:rsidRPr="00D80922" w:rsidRDefault="00152A78">
      <w:pPr>
        <w:pStyle w:val="reference"/>
        <w:rPr>
          <w:color w:val="EE0000"/>
        </w:rPr>
      </w:pPr>
      <w:r w:rsidRPr="00D80922">
        <w:t>Last name, First name</w:t>
      </w:r>
      <w:r w:rsidR="00892A89" w:rsidRPr="00D80922">
        <w:t>’s</w:t>
      </w:r>
      <w:r w:rsidRPr="00D80922">
        <w:t xml:space="preserve"> Initial</w:t>
      </w:r>
      <w:r w:rsidRPr="00D80922">
        <w:rPr>
          <w:rFonts w:hint="eastAsia"/>
        </w:rPr>
        <w:t>,</w:t>
      </w:r>
      <w:r w:rsidRPr="00D80922">
        <w:t xml:space="preserve"> year. Title of article</w:t>
      </w:r>
      <w:r w:rsidRPr="00D80922">
        <w:rPr>
          <w:rFonts w:hint="eastAsia"/>
        </w:rPr>
        <w:t>,</w:t>
      </w:r>
      <w:r w:rsidRPr="00D80922">
        <w:t xml:space="preserve"> </w:t>
      </w:r>
      <w:r w:rsidRPr="00D80922">
        <w:rPr>
          <w:i/>
        </w:rPr>
        <w:t>Title of Journal</w:t>
      </w:r>
      <w:r w:rsidRPr="00D80922">
        <w:rPr>
          <w:rFonts w:hint="eastAsia"/>
          <w:i/>
        </w:rPr>
        <w:t>,</w:t>
      </w:r>
      <w:r w:rsidRPr="00D80922">
        <w:t xml:space="preserve"> </w:t>
      </w:r>
      <w:r w:rsidRPr="00D80922">
        <w:rPr>
          <w:b/>
          <w:bCs/>
        </w:rPr>
        <w:t>volume number</w:t>
      </w:r>
      <w:r w:rsidRPr="00D80922">
        <w:rPr>
          <w:rFonts w:hint="eastAsia"/>
        </w:rPr>
        <w:t>,</w:t>
      </w:r>
      <w:r w:rsidRPr="00D80922">
        <w:t xml:space="preserve"> page numbers</w:t>
      </w:r>
      <w:r w:rsidR="003A7ED5" w:rsidRPr="00D80922">
        <w:t xml:space="preserve"> or paper number, </w:t>
      </w:r>
      <w:r w:rsidR="003A7ED5" w:rsidRPr="00D80922">
        <w:rPr>
          <w:color w:val="EE0000"/>
        </w:rPr>
        <w:t>(if available)</w:t>
      </w:r>
      <w:r w:rsidR="003A7ED5" w:rsidRPr="00D80922">
        <w:t xml:space="preserve"> </w:t>
      </w:r>
      <w:r w:rsidR="003A7ED5" w:rsidRPr="00D80922">
        <w:rPr>
          <w:sz w:val="15"/>
          <w:szCs w:val="15"/>
        </w:rPr>
        <w:t>https://doi.org/10.11187/ijjsrm.</w:t>
      </w:r>
      <w:r w:rsidR="00F44E07" w:rsidRPr="00D80922">
        <w:rPr>
          <w:sz w:val="15"/>
          <w:szCs w:val="15"/>
        </w:rPr>
        <w:t>******</w:t>
      </w:r>
      <w:r w:rsidRPr="00D80922">
        <w:t>.</w:t>
      </w:r>
      <w:r w:rsidR="00CC6CF2" w:rsidRPr="00D80922">
        <w:rPr>
          <w:rFonts w:hint="eastAsia"/>
        </w:rPr>
        <w:t xml:space="preserve"> </w:t>
      </w:r>
      <w:r w:rsidR="00CC6CF2" w:rsidRPr="00D80922">
        <w:rPr>
          <w:rFonts w:hint="eastAsia"/>
          <w:color w:val="EE0000"/>
        </w:rPr>
        <w:t xml:space="preserve">(for a journal </w:t>
      </w:r>
      <w:r w:rsidR="00CF15C9" w:rsidRPr="00D80922">
        <w:rPr>
          <w:rFonts w:hint="eastAsia"/>
          <w:color w:val="EE0000"/>
        </w:rPr>
        <w:t>article</w:t>
      </w:r>
      <w:r w:rsidR="00CC6CF2" w:rsidRPr="00D80922">
        <w:rPr>
          <w:rFonts w:hint="eastAsia"/>
          <w:color w:val="EE0000"/>
        </w:rPr>
        <w:t>)</w:t>
      </w:r>
    </w:p>
    <w:p w14:paraId="039E5D3D" w14:textId="36E6E6B3" w:rsidR="00CC6CF2" w:rsidRPr="00D80922" w:rsidRDefault="00F262FF" w:rsidP="00CC6CF2">
      <w:pPr>
        <w:pStyle w:val="reference"/>
      </w:pPr>
      <w:r>
        <w:t>Last name</w:t>
      </w:r>
      <w:r>
        <w:rPr>
          <w:rFonts w:hint="eastAsia"/>
        </w:rPr>
        <w:t xml:space="preserve"> 1,</w:t>
      </w:r>
      <w:r>
        <w:t xml:space="preserve"> First name’s Initial</w:t>
      </w:r>
      <w:r>
        <w:rPr>
          <w:rFonts w:hint="eastAsia"/>
        </w:rPr>
        <w:t xml:space="preserve"> 1, Last name 2,</w:t>
      </w:r>
      <w:r>
        <w:t xml:space="preserve"> First name’s Initial</w:t>
      </w:r>
      <w:r>
        <w:rPr>
          <w:rFonts w:hint="eastAsia"/>
        </w:rPr>
        <w:t xml:space="preserve"> 2, &amp; Last name 3,</w:t>
      </w:r>
      <w:r>
        <w:t xml:space="preserve"> First name’s Initial</w:t>
      </w:r>
      <w:r>
        <w:rPr>
          <w:rFonts w:hint="eastAsia"/>
        </w:rPr>
        <w:t xml:space="preserve"> 3,</w:t>
      </w:r>
      <w:r w:rsidR="00CC6CF2" w:rsidRPr="00D80922">
        <w:t xml:space="preserve"> year. Title of article</w:t>
      </w:r>
      <w:r w:rsidR="00CC6CF2" w:rsidRPr="00D80922">
        <w:rPr>
          <w:rFonts w:hint="eastAsia"/>
        </w:rPr>
        <w:t>,</w:t>
      </w:r>
      <w:r w:rsidR="00CC6CF2" w:rsidRPr="00D80922">
        <w:t xml:space="preserve"> </w:t>
      </w:r>
      <w:r w:rsidR="00CC6CF2" w:rsidRPr="00D80922">
        <w:rPr>
          <w:i/>
        </w:rPr>
        <w:t xml:space="preserve">Title of </w:t>
      </w:r>
      <w:r w:rsidR="00CF15C9" w:rsidRPr="00D80922">
        <w:rPr>
          <w:rFonts w:hint="eastAsia"/>
          <w:i/>
        </w:rPr>
        <w:t>Proceedings</w:t>
      </w:r>
      <w:r w:rsidR="00CC6CF2" w:rsidRPr="00D80922">
        <w:rPr>
          <w:rFonts w:hint="eastAsia"/>
          <w:i/>
        </w:rPr>
        <w:t>,</w:t>
      </w:r>
      <w:r w:rsidR="00CC6CF2" w:rsidRPr="00D80922">
        <w:t xml:space="preserve"> </w:t>
      </w:r>
      <w:r w:rsidR="00CF15C9" w:rsidRPr="00D80922">
        <w:rPr>
          <w:rFonts w:hint="eastAsia"/>
          <w:color w:val="EE0000"/>
        </w:rPr>
        <w:t>(if available)</w:t>
      </w:r>
      <w:r w:rsidR="00CF15C9" w:rsidRPr="00D80922">
        <w:rPr>
          <w:rFonts w:hint="eastAsia"/>
        </w:rPr>
        <w:t xml:space="preserve"> </w:t>
      </w:r>
      <w:r w:rsidR="00CC6CF2" w:rsidRPr="00D80922">
        <w:rPr>
          <w:b/>
          <w:bCs/>
        </w:rPr>
        <w:t>volume number</w:t>
      </w:r>
      <w:r w:rsidR="00CC6CF2" w:rsidRPr="00D80922">
        <w:rPr>
          <w:rFonts w:hint="eastAsia"/>
        </w:rPr>
        <w:t>,</w:t>
      </w:r>
      <w:r w:rsidR="00CC6CF2" w:rsidRPr="00D80922">
        <w:t xml:space="preserve"> page numbers or paper number, </w:t>
      </w:r>
      <w:r w:rsidR="00CC6CF2" w:rsidRPr="00D80922">
        <w:rPr>
          <w:color w:val="EE0000"/>
        </w:rPr>
        <w:t>(if available)</w:t>
      </w:r>
      <w:r w:rsidR="00CC6CF2" w:rsidRPr="00D80922">
        <w:t xml:space="preserve"> </w:t>
      </w:r>
      <w:r w:rsidR="00CC6CF2" w:rsidRPr="00D80922">
        <w:rPr>
          <w:sz w:val="15"/>
          <w:szCs w:val="15"/>
        </w:rPr>
        <w:t>https://doi.org/10.11187/ijjsrm.******</w:t>
      </w:r>
      <w:r w:rsidR="00CC6CF2" w:rsidRPr="00D80922">
        <w:t>.</w:t>
      </w:r>
      <w:r w:rsidR="00CC6CF2" w:rsidRPr="00D80922">
        <w:rPr>
          <w:rFonts w:hint="eastAsia"/>
        </w:rPr>
        <w:t xml:space="preserve"> </w:t>
      </w:r>
      <w:r w:rsidR="00CC6CF2" w:rsidRPr="00D80922">
        <w:rPr>
          <w:rFonts w:hint="eastAsia"/>
          <w:color w:val="EE0000"/>
        </w:rPr>
        <w:t>(for a proceedings paper)</w:t>
      </w:r>
    </w:p>
    <w:p w14:paraId="0E89E4FD" w14:textId="1F823490" w:rsidR="00D80922" w:rsidRPr="00D80922" w:rsidRDefault="00D80922" w:rsidP="00D80922">
      <w:pPr>
        <w:pStyle w:val="reference"/>
      </w:pPr>
      <w:r w:rsidRPr="00D80922">
        <w:t>Last name, First name’s Initial</w:t>
      </w:r>
      <w:r w:rsidRPr="00D80922">
        <w:rPr>
          <w:rFonts w:hint="eastAsia"/>
        </w:rPr>
        <w:t xml:space="preserve"> (or Institute name),</w:t>
      </w:r>
      <w:r w:rsidRPr="00D80922">
        <w:t xml:space="preserve"> year. Title of </w:t>
      </w:r>
      <w:r w:rsidRPr="00D80922">
        <w:rPr>
          <w:rFonts w:hint="eastAsia"/>
        </w:rPr>
        <w:t>report.</w:t>
      </w:r>
      <w:r w:rsidRPr="00D80922">
        <w:t xml:space="preserve"> </w:t>
      </w:r>
      <w:r w:rsidRPr="00D80922">
        <w:rPr>
          <w:sz w:val="15"/>
          <w:szCs w:val="15"/>
        </w:rPr>
        <w:t>https://</w:t>
      </w:r>
      <w:r w:rsidRPr="00D80922">
        <w:rPr>
          <w:rFonts w:hint="eastAsia"/>
          <w:sz w:val="15"/>
          <w:szCs w:val="15"/>
        </w:rPr>
        <w:t>www.</w:t>
      </w:r>
      <w:r w:rsidRPr="00D80922">
        <w:rPr>
          <w:sz w:val="15"/>
          <w:szCs w:val="15"/>
        </w:rPr>
        <w:t>******</w:t>
      </w:r>
      <w:r w:rsidRPr="00D80922">
        <w:rPr>
          <w:rFonts w:hint="eastAsia"/>
          <w:sz w:val="15"/>
          <w:szCs w:val="15"/>
        </w:rPr>
        <w:t xml:space="preserve"> (</w:t>
      </w:r>
      <w:r w:rsidRPr="00D80922">
        <w:t xml:space="preserve">accessed </w:t>
      </w:r>
      <w:r w:rsidRPr="00D80922">
        <w:rPr>
          <w:rFonts w:hint="eastAsia"/>
        </w:rPr>
        <w:t>dd month</w:t>
      </w:r>
      <w:r w:rsidRPr="00D80922">
        <w:t xml:space="preserve"> </w:t>
      </w:r>
      <w:r w:rsidRPr="00D80922">
        <w:rPr>
          <w:rFonts w:hint="eastAsia"/>
        </w:rPr>
        <w:t>year</w:t>
      </w:r>
      <w:r w:rsidRPr="00D80922">
        <w:rPr>
          <w:rFonts w:hint="eastAsia"/>
          <w:sz w:val="15"/>
          <w:szCs w:val="15"/>
        </w:rPr>
        <w:t>)</w:t>
      </w:r>
      <w:r w:rsidRPr="00D80922">
        <w:t>.</w:t>
      </w:r>
      <w:r w:rsidRPr="00D80922">
        <w:rPr>
          <w:rFonts w:hint="eastAsia"/>
        </w:rPr>
        <w:t xml:space="preserve"> </w:t>
      </w:r>
      <w:r w:rsidRPr="00D80922">
        <w:rPr>
          <w:rFonts w:hint="eastAsia"/>
          <w:color w:val="EE0000"/>
        </w:rPr>
        <w:t>(for a report from a website)</w:t>
      </w:r>
    </w:p>
    <w:p w14:paraId="08791CAD" w14:textId="77777777" w:rsidR="00842B4A" w:rsidRPr="00D80922" w:rsidRDefault="00842B4A">
      <w:pPr>
        <w:pStyle w:val="reference"/>
        <w:rPr>
          <w:color w:val="EE0000"/>
        </w:rPr>
      </w:pPr>
    </w:p>
    <w:p w14:paraId="060B8949" w14:textId="3E38148C" w:rsidR="00CC6CF2" w:rsidRPr="00D80922" w:rsidRDefault="004755AF">
      <w:pPr>
        <w:pStyle w:val="reference"/>
        <w:rPr>
          <w:b/>
          <w:bCs/>
          <w:color w:val="EE0000"/>
          <w:u w:val="single"/>
        </w:rPr>
      </w:pPr>
      <w:r w:rsidRPr="00D80922">
        <w:rPr>
          <w:rFonts w:hint="eastAsia"/>
          <w:b/>
          <w:bCs/>
          <w:color w:val="EE0000"/>
          <w:u w:val="single"/>
        </w:rPr>
        <w:t>(Several examples)</w:t>
      </w:r>
    </w:p>
    <w:p w14:paraId="1A2FB28A" w14:textId="6C5CFF32" w:rsidR="004755AF" w:rsidRPr="00D80922" w:rsidRDefault="004755AF" w:rsidP="004755AF">
      <w:pPr>
        <w:pStyle w:val="reference"/>
      </w:pPr>
      <w:r w:rsidRPr="00D80922">
        <w:rPr>
          <w:rFonts w:hint="eastAsia"/>
          <w:color w:val="EE0000"/>
        </w:rPr>
        <w:t xml:space="preserve">Reference to a journal </w:t>
      </w:r>
      <w:r w:rsidR="001C745D" w:rsidRPr="00D80922">
        <w:rPr>
          <w:rFonts w:hint="eastAsia"/>
          <w:color w:val="EE0000"/>
        </w:rPr>
        <w:t>publication</w:t>
      </w:r>
      <w:r w:rsidR="00004B0D" w:rsidRPr="00D80922">
        <w:rPr>
          <w:rFonts w:hint="eastAsia"/>
          <w:color w:val="EE0000"/>
        </w:rPr>
        <w:t xml:space="preserve"> with page numbers</w:t>
      </w:r>
      <w:r w:rsidRPr="00D80922">
        <w:rPr>
          <w:rFonts w:hint="eastAsia"/>
          <w:color w:val="EE0000"/>
        </w:rPr>
        <w:t>:</w:t>
      </w:r>
    </w:p>
    <w:p w14:paraId="7AEF603C" w14:textId="523DA510" w:rsidR="00004B0D" w:rsidRPr="00D80922" w:rsidRDefault="00004B0D" w:rsidP="004755AF">
      <w:pPr>
        <w:pStyle w:val="reference"/>
      </w:pPr>
      <w:r w:rsidRPr="00D80922">
        <w:t>H</w:t>
      </w:r>
      <w:r w:rsidRPr="00D80922">
        <w:rPr>
          <w:rFonts w:hint="eastAsia"/>
        </w:rPr>
        <w:t>ata</w:t>
      </w:r>
      <w:r w:rsidRPr="00D80922">
        <w:t xml:space="preserve">, </w:t>
      </w:r>
      <w:r w:rsidRPr="00D80922">
        <w:rPr>
          <w:rFonts w:hint="eastAsia"/>
        </w:rPr>
        <w:t xml:space="preserve">K., &amp; </w:t>
      </w:r>
      <w:r w:rsidRPr="00D80922">
        <w:t>N</w:t>
      </w:r>
      <w:r w:rsidRPr="00D80922">
        <w:rPr>
          <w:rFonts w:hint="eastAsia"/>
        </w:rPr>
        <w:t xml:space="preserve">akaoka, K., 2023. </w:t>
      </w:r>
      <w:r w:rsidRPr="00D80922">
        <w:t>Development of mountain tunnel face evaluation technology using deep learning</w:t>
      </w:r>
      <w:r w:rsidRPr="00D80922">
        <w:rPr>
          <w:rFonts w:hint="eastAsia"/>
        </w:rPr>
        <w:t xml:space="preserve">, </w:t>
      </w:r>
      <w:r w:rsidRPr="00D80922">
        <w:rPr>
          <w:i/>
          <w:iCs/>
        </w:rPr>
        <w:t>International Journal of the JSRM</w:t>
      </w:r>
      <w:r w:rsidRPr="00D80922">
        <w:t xml:space="preserve">, </w:t>
      </w:r>
      <w:r w:rsidRPr="00D80922">
        <w:rPr>
          <w:rFonts w:hint="eastAsia"/>
          <w:b/>
          <w:bCs/>
        </w:rPr>
        <w:t>19</w:t>
      </w:r>
      <w:r w:rsidRPr="00D80922">
        <w:t xml:space="preserve">, </w:t>
      </w:r>
      <w:r w:rsidRPr="00D80922">
        <w:rPr>
          <w:rFonts w:hint="eastAsia"/>
        </w:rPr>
        <w:t>1</w:t>
      </w:r>
      <w:r w:rsidRPr="00D80922">
        <w:t>–</w:t>
      </w:r>
      <w:r w:rsidRPr="00D80922">
        <w:rPr>
          <w:rFonts w:hint="eastAsia"/>
        </w:rPr>
        <w:t xml:space="preserve">2, </w:t>
      </w:r>
      <w:r w:rsidRPr="00D80922">
        <w:t>https://doi.org/10.11187/ijjsrm.19.1_1</w:t>
      </w:r>
      <w:r w:rsidRPr="00D80922">
        <w:rPr>
          <w:rFonts w:hint="eastAsia"/>
        </w:rPr>
        <w:t>.</w:t>
      </w:r>
    </w:p>
    <w:p w14:paraId="36419FD3" w14:textId="5063C215" w:rsidR="00EE76FC" w:rsidRPr="00D80922" w:rsidRDefault="00EE76FC" w:rsidP="00EE76FC">
      <w:pPr>
        <w:pStyle w:val="reference"/>
      </w:pPr>
      <w:r w:rsidRPr="00D80922">
        <w:rPr>
          <w:rFonts w:hint="eastAsia"/>
          <w:color w:val="EE0000"/>
        </w:rPr>
        <w:t>Reference to a journal publication in Japanese with page numbers:</w:t>
      </w:r>
    </w:p>
    <w:p w14:paraId="0E9D4370" w14:textId="245889D2" w:rsidR="00EE76FC" w:rsidRPr="00D80922" w:rsidRDefault="00803AAF" w:rsidP="00803AAF">
      <w:pPr>
        <w:pStyle w:val="reference"/>
      </w:pPr>
      <w:r w:rsidRPr="00D80922">
        <w:t>Ishizaka, S., Watanabe, K., &amp; Takada, H.</w:t>
      </w:r>
      <w:r w:rsidRPr="00D80922">
        <w:rPr>
          <w:rFonts w:hint="eastAsia"/>
        </w:rPr>
        <w:t>,</w:t>
      </w:r>
      <w:r w:rsidRPr="00D80922">
        <w:t xml:space="preserve"> 1992. Subsidence rate of the underground Quaternary system for the past 150,000 years in the Kumamoto</w:t>
      </w:r>
      <w:r w:rsidRPr="00D80922">
        <w:rPr>
          <w:rFonts w:hint="eastAsia"/>
        </w:rPr>
        <w:t xml:space="preserve"> </w:t>
      </w:r>
      <w:r w:rsidRPr="00D80922">
        <w:t>Plain, Kyushu, Japan</w:t>
      </w:r>
      <w:r w:rsidRPr="00D80922">
        <w:rPr>
          <w:rFonts w:hint="eastAsia"/>
        </w:rPr>
        <w:t xml:space="preserve"> </w:t>
      </w:r>
      <w:r w:rsidRPr="00D80922">
        <w:t>(in Japanese with English abstract)</w:t>
      </w:r>
      <w:r w:rsidRPr="00D80922">
        <w:rPr>
          <w:rFonts w:hint="eastAsia"/>
        </w:rPr>
        <w:t>,</w:t>
      </w:r>
      <w:r w:rsidRPr="00D80922">
        <w:t xml:space="preserve"> </w:t>
      </w:r>
      <w:r w:rsidRPr="00D80922">
        <w:rPr>
          <w:i/>
          <w:iCs/>
        </w:rPr>
        <w:t>The Quaternary Research</w:t>
      </w:r>
      <w:r w:rsidRPr="00D80922">
        <w:t xml:space="preserve">, </w:t>
      </w:r>
      <w:r w:rsidRPr="00D80922">
        <w:rPr>
          <w:b/>
          <w:bCs/>
        </w:rPr>
        <w:t>31</w:t>
      </w:r>
      <w:r w:rsidRPr="00D80922">
        <w:t>, 91–99. https://doi.org/10.4116/jaqua.31.91</w:t>
      </w:r>
      <w:r w:rsidRPr="00D80922">
        <w:rPr>
          <w:rFonts w:hint="eastAsia"/>
        </w:rPr>
        <w:t>.</w:t>
      </w:r>
    </w:p>
    <w:p w14:paraId="632D293E" w14:textId="7F92B410" w:rsidR="00004B0D" w:rsidRPr="00D80922" w:rsidRDefault="00004B0D" w:rsidP="004755AF">
      <w:pPr>
        <w:pStyle w:val="reference"/>
      </w:pPr>
      <w:r w:rsidRPr="00D80922">
        <w:rPr>
          <w:rFonts w:hint="eastAsia"/>
          <w:color w:val="EE0000"/>
        </w:rPr>
        <w:t>Reference to a journal publication with an article number:</w:t>
      </w:r>
      <w:r w:rsidRPr="00D80922">
        <w:rPr>
          <w:rFonts w:hint="eastAsia"/>
        </w:rPr>
        <w:t xml:space="preserve"> </w:t>
      </w:r>
    </w:p>
    <w:p w14:paraId="7E1C94EA" w14:textId="3C6FF3B8" w:rsidR="004755AF" w:rsidRPr="00D80922" w:rsidRDefault="004755AF" w:rsidP="004755AF">
      <w:pPr>
        <w:pStyle w:val="reference"/>
      </w:pPr>
      <w:r w:rsidRPr="00D80922">
        <w:t xml:space="preserve">Miyazaki, K., Takehara, T., Yano, M., Miyamoto, T., &amp; Tsuzuki, M., 2024. Development of PDC </w:t>
      </w:r>
      <w:r w:rsidR="007C6444" w:rsidRPr="00D80922">
        <w:rPr>
          <w:rFonts w:hint="eastAsia"/>
        </w:rPr>
        <w:t>b</w:t>
      </w:r>
      <w:r w:rsidRPr="00D80922">
        <w:t xml:space="preserve">its for </w:t>
      </w:r>
      <w:r w:rsidR="007C6444" w:rsidRPr="00D80922">
        <w:rPr>
          <w:rFonts w:hint="eastAsia"/>
        </w:rPr>
        <w:t>g</w:t>
      </w:r>
      <w:r w:rsidRPr="00D80922">
        <w:t xml:space="preserve">eothermal </w:t>
      </w:r>
      <w:r w:rsidR="007C6444" w:rsidRPr="00D80922">
        <w:rPr>
          <w:rFonts w:hint="eastAsia"/>
        </w:rPr>
        <w:t>w</w:t>
      </w:r>
      <w:r w:rsidRPr="00D80922">
        <w:t xml:space="preserve">ell </w:t>
      </w:r>
      <w:r w:rsidR="007C6444" w:rsidRPr="00D80922">
        <w:rPr>
          <w:rFonts w:hint="eastAsia"/>
        </w:rPr>
        <w:t>d</w:t>
      </w:r>
      <w:r w:rsidRPr="00D80922">
        <w:t xml:space="preserve">rilling, </w:t>
      </w:r>
      <w:r w:rsidRPr="00D80922">
        <w:rPr>
          <w:i/>
          <w:iCs/>
        </w:rPr>
        <w:t>International Journal of the JSRM</w:t>
      </w:r>
      <w:r w:rsidRPr="00D80922">
        <w:t xml:space="preserve">, </w:t>
      </w:r>
      <w:r w:rsidRPr="00D80922">
        <w:rPr>
          <w:b/>
          <w:bCs/>
        </w:rPr>
        <w:t>20</w:t>
      </w:r>
      <w:r w:rsidRPr="00D80922">
        <w:t>, 240106, https://doi.org/10.11187/ijjsrm.240106.</w:t>
      </w:r>
      <w:r w:rsidRPr="00D80922">
        <w:rPr>
          <w:rFonts w:hint="eastAsia"/>
        </w:rPr>
        <w:t xml:space="preserve"> </w:t>
      </w:r>
    </w:p>
    <w:p w14:paraId="3B0085C2" w14:textId="0E64A154" w:rsidR="00FF1D8B" w:rsidRPr="00D80922" w:rsidRDefault="00FF1D8B" w:rsidP="00FF1D8B">
      <w:pPr>
        <w:pStyle w:val="reference"/>
      </w:pPr>
      <w:r w:rsidRPr="00D80922">
        <w:rPr>
          <w:rFonts w:hint="eastAsia"/>
          <w:color w:val="EE0000"/>
        </w:rPr>
        <w:t>Reference to a proceedings publication:</w:t>
      </w:r>
      <w:r w:rsidRPr="00D80922">
        <w:rPr>
          <w:rFonts w:hint="eastAsia"/>
        </w:rPr>
        <w:t xml:space="preserve"> </w:t>
      </w:r>
    </w:p>
    <w:p w14:paraId="1E1826C4" w14:textId="33F8273D" w:rsidR="00FF1D8B" w:rsidRPr="00D80922" w:rsidRDefault="007C6444" w:rsidP="00FF1D8B">
      <w:pPr>
        <w:pStyle w:val="reference"/>
      </w:pPr>
      <w:r w:rsidRPr="00D80922">
        <w:t xml:space="preserve">Kojima, M., Miyanaga, S., Sakai, K., &amp; Yamagami, M., 2024. Development of tunnel face observation method in VR space (in Japanese with English abstract), </w:t>
      </w:r>
      <w:r w:rsidRPr="00D80922">
        <w:rPr>
          <w:i/>
          <w:iCs/>
        </w:rPr>
        <w:t>Proceedings of the 34th Tunnel Engineering Research Conference</w:t>
      </w:r>
      <w:r w:rsidRPr="00D80922">
        <w:t xml:space="preserve">, </w:t>
      </w:r>
      <w:r w:rsidRPr="00D80922">
        <w:rPr>
          <w:b/>
          <w:bCs/>
        </w:rPr>
        <w:t>I-9</w:t>
      </w:r>
      <w:r w:rsidRPr="00D80922">
        <w:t>, 1</w:t>
      </w:r>
      <w:r w:rsidR="00CF15C9" w:rsidRPr="00D80922">
        <w:t>–</w:t>
      </w:r>
      <w:r w:rsidRPr="00D80922">
        <w:t>7.</w:t>
      </w:r>
    </w:p>
    <w:p w14:paraId="74A0CDCC" w14:textId="54E7B15D" w:rsidR="001C745D" w:rsidRPr="00D80922" w:rsidRDefault="001C745D" w:rsidP="001C745D">
      <w:pPr>
        <w:pStyle w:val="reference"/>
      </w:pPr>
      <w:r w:rsidRPr="00D80922">
        <w:rPr>
          <w:rFonts w:hint="eastAsia"/>
          <w:color w:val="EE0000"/>
        </w:rPr>
        <w:t>Reference to a book:</w:t>
      </w:r>
    </w:p>
    <w:p w14:paraId="45D1A898" w14:textId="644BD7EB" w:rsidR="00F44E07" w:rsidRPr="00D80922" w:rsidRDefault="004755AF" w:rsidP="004755AF">
      <w:pPr>
        <w:pStyle w:val="reference"/>
      </w:pPr>
      <w:r w:rsidRPr="00D80922">
        <w:t>Strunk</w:t>
      </w:r>
      <w:r w:rsidRPr="00D80922">
        <w:rPr>
          <w:rFonts w:hint="eastAsia"/>
        </w:rPr>
        <w:t xml:space="preserve">, </w:t>
      </w:r>
      <w:r w:rsidRPr="00D80922">
        <w:t>W</w:t>
      </w:r>
      <w:r w:rsidRPr="00D80922">
        <w:rPr>
          <w:rFonts w:hint="eastAsia"/>
        </w:rPr>
        <w:t>.</w:t>
      </w:r>
      <w:r w:rsidRPr="00D80922">
        <w:t xml:space="preserve">, </w:t>
      </w:r>
      <w:r w:rsidRPr="00D80922">
        <w:rPr>
          <w:rFonts w:hint="eastAsia"/>
        </w:rPr>
        <w:t xml:space="preserve">&amp; </w:t>
      </w:r>
      <w:r w:rsidRPr="00D80922">
        <w:t>White</w:t>
      </w:r>
      <w:r w:rsidRPr="00D80922">
        <w:rPr>
          <w:rFonts w:hint="eastAsia"/>
        </w:rPr>
        <w:t>,</w:t>
      </w:r>
      <w:r w:rsidRPr="00D80922">
        <w:t xml:space="preserve"> E</w:t>
      </w:r>
      <w:r w:rsidR="001C745D" w:rsidRPr="00D80922">
        <w:rPr>
          <w:rFonts w:hint="eastAsia"/>
        </w:rPr>
        <w:t>.</w:t>
      </w:r>
      <w:r w:rsidRPr="00D80922">
        <w:t>B.</w:t>
      </w:r>
      <w:r w:rsidR="001C745D" w:rsidRPr="00D80922">
        <w:rPr>
          <w:rFonts w:hint="eastAsia"/>
        </w:rPr>
        <w:t>,</w:t>
      </w:r>
      <w:r w:rsidRPr="00D80922">
        <w:t xml:space="preserve"> </w:t>
      </w:r>
      <w:r w:rsidR="001C745D" w:rsidRPr="00D80922">
        <w:rPr>
          <w:rFonts w:hint="eastAsia"/>
        </w:rPr>
        <w:t xml:space="preserve">2000. </w:t>
      </w:r>
      <w:r w:rsidRPr="00D80922">
        <w:t>The Elements of Style</w:t>
      </w:r>
      <w:r w:rsidR="001C745D" w:rsidRPr="00D80922">
        <w:rPr>
          <w:rFonts w:hint="eastAsia"/>
        </w:rPr>
        <w:t>,</w:t>
      </w:r>
      <w:r w:rsidRPr="00D80922">
        <w:t xml:space="preserve"> </w:t>
      </w:r>
      <w:r w:rsidR="001C745D" w:rsidRPr="00D80922">
        <w:t>fourth ed. Longman, New York.</w:t>
      </w:r>
    </w:p>
    <w:p w14:paraId="0C05F8E3" w14:textId="78E27B70" w:rsidR="001C745D" w:rsidRPr="00D80922" w:rsidRDefault="001C745D" w:rsidP="001C745D">
      <w:pPr>
        <w:pStyle w:val="reference"/>
      </w:pPr>
      <w:r w:rsidRPr="00D80922">
        <w:rPr>
          <w:rFonts w:hint="eastAsia"/>
          <w:color w:val="EE0000"/>
        </w:rPr>
        <w:t>Reference to a chapter in an edited book:</w:t>
      </w:r>
    </w:p>
    <w:p w14:paraId="043CBEE2" w14:textId="13A058D1" w:rsidR="001C745D" w:rsidRPr="00D80922" w:rsidRDefault="001C745D" w:rsidP="001C745D">
      <w:pPr>
        <w:pStyle w:val="reference"/>
      </w:pPr>
      <w:r w:rsidRPr="00D80922">
        <w:t xml:space="preserve">Mettam, G.R., </w:t>
      </w:r>
      <w:r w:rsidRPr="00D80922">
        <w:rPr>
          <w:rFonts w:hint="eastAsia"/>
        </w:rPr>
        <w:t xml:space="preserve">&amp; </w:t>
      </w:r>
      <w:r w:rsidRPr="00D80922">
        <w:t>Adams, L.B., 2009. How to prepare an electronic version of your article, in: Jones, B.S.,</w:t>
      </w:r>
      <w:r w:rsidRPr="00D80922">
        <w:rPr>
          <w:rFonts w:hint="eastAsia"/>
        </w:rPr>
        <w:t xml:space="preserve"> &amp; </w:t>
      </w:r>
      <w:r w:rsidRPr="00D80922">
        <w:t>Smith, R.Z. (Eds.), Introduction to the Electronic Age. E-Publishing Inc., New York, pp. 281–304.</w:t>
      </w:r>
    </w:p>
    <w:p w14:paraId="29738B71" w14:textId="77777777" w:rsidR="001C745D" w:rsidRPr="00D80922" w:rsidRDefault="001C745D" w:rsidP="001C745D">
      <w:pPr>
        <w:pStyle w:val="reference"/>
      </w:pPr>
      <w:r w:rsidRPr="00D80922">
        <w:rPr>
          <w:color w:val="EE0000"/>
        </w:rPr>
        <w:t>Reference to a website:</w:t>
      </w:r>
    </w:p>
    <w:p w14:paraId="5BB94997" w14:textId="140D7BCF" w:rsidR="0073009C" w:rsidRDefault="001C745D" w:rsidP="00004B0D">
      <w:pPr>
        <w:pStyle w:val="reference"/>
      </w:pPr>
      <w:r w:rsidRPr="00D80922">
        <w:t xml:space="preserve">Cancer Research UK, </w:t>
      </w:r>
      <w:r w:rsidR="00FF1D8B" w:rsidRPr="00D80922">
        <w:rPr>
          <w:rFonts w:hint="eastAsia"/>
        </w:rPr>
        <w:t>2024</w:t>
      </w:r>
      <w:r w:rsidRPr="00D80922">
        <w:t xml:space="preserve">. Cancer statistics reports for the UK. </w:t>
      </w:r>
      <w:r w:rsidR="00FF1D8B" w:rsidRPr="00D80922">
        <w:t xml:space="preserve">https://www.cancerresearchuk.org/health-professional/cancer-statistics-for-the-uk </w:t>
      </w:r>
      <w:r w:rsidRPr="00D80922">
        <w:t>(accessed 1</w:t>
      </w:r>
      <w:r w:rsidR="00FF1D8B" w:rsidRPr="00D80922">
        <w:rPr>
          <w:rFonts w:hint="eastAsia"/>
        </w:rPr>
        <w:t>0</w:t>
      </w:r>
      <w:r w:rsidRPr="00D80922">
        <w:t xml:space="preserve"> </w:t>
      </w:r>
      <w:r w:rsidR="00FF1D8B" w:rsidRPr="00D80922">
        <w:rPr>
          <w:rFonts w:hint="eastAsia"/>
        </w:rPr>
        <w:t>September</w:t>
      </w:r>
      <w:r w:rsidRPr="00D80922">
        <w:t xml:space="preserve"> 20</w:t>
      </w:r>
      <w:r w:rsidR="00FF1D8B" w:rsidRPr="00D80922">
        <w:rPr>
          <w:rFonts w:hint="eastAsia"/>
        </w:rPr>
        <w:t>25</w:t>
      </w:r>
      <w:r w:rsidRPr="00D80922">
        <w:t>).</w:t>
      </w:r>
    </w:p>
    <w:p w14:paraId="313D8209" w14:textId="77777777" w:rsidR="0073009C" w:rsidRPr="0073009C" w:rsidRDefault="0073009C">
      <w:pPr>
        <w:pStyle w:val="reference"/>
      </w:pPr>
    </w:p>
    <w:p w14:paraId="257D5B2E" w14:textId="77777777" w:rsidR="00152A78" w:rsidRDefault="00152A78"/>
    <w:p w14:paraId="0D85500C" w14:textId="77777777" w:rsidR="00152A78" w:rsidRPr="00FF1D8B" w:rsidRDefault="00152A78">
      <w:pPr>
        <w:spacing w:line="276" w:lineRule="exact"/>
        <w:sectPr w:rsidR="00152A78" w:rsidRPr="00FF1D8B" w:rsidSect="00A166CA">
          <w:headerReference w:type="even" r:id="rId14"/>
          <w:headerReference w:type="default" r:id="rId15"/>
          <w:footerReference w:type="default" r:id="rId16"/>
          <w:type w:val="continuous"/>
          <w:pgSz w:w="11906" w:h="16838" w:code="9"/>
          <w:pgMar w:top="1418" w:right="1191" w:bottom="1247" w:left="1191" w:header="851" w:footer="680" w:gutter="0"/>
          <w:cols w:num="2" w:space="567"/>
          <w:docGrid w:linePitch="285" w:charSpace="-2704"/>
        </w:sectPr>
      </w:pPr>
    </w:p>
    <w:p w14:paraId="4E5CA0FE" w14:textId="77777777" w:rsidR="00152A78" w:rsidRPr="0073009C" w:rsidRDefault="00152A78">
      <w:pPr>
        <w:spacing w:line="276" w:lineRule="exact"/>
      </w:pPr>
    </w:p>
    <w:sectPr w:rsidR="00152A78" w:rsidRPr="0073009C">
      <w:headerReference w:type="default" r:id="rId17"/>
      <w:footerReference w:type="default" r:id="rId18"/>
      <w:type w:val="continuous"/>
      <w:pgSz w:w="11906" w:h="16838" w:code="9"/>
      <w:pgMar w:top="1418" w:right="1191" w:bottom="1247" w:left="1191" w:header="851" w:footer="992" w:gutter="0"/>
      <w:cols w:space="720"/>
      <w:docGrid w:type="linesAndChars" w:linePitch="285" w:charSpace="-27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5C804" w14:textId="77777777" w:rsidR="00D57209" w:rsidRDefault="00D57209">
      <w:r>
        <w:separator/>
      </w:r>
    </w:p>
  </w:endnote>
  <w:endnote w:type="continuationSeparator" w:id="0">
    <w:p w14:paraId="594814DD" w14:textId="77777777" w:rsidR="00D57209" w:rsidRDefault="00D57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3050705020303"/>
    <w:charset w:val="00"/>
    <w:family w:val="roman"/>
    <w:pitch w:val="variable"/>
    <w:sig w:usb0="00000003" w:usb1="00000000" w:usb2="00000000" w:usb3="00000000" w:csb0="00000001" w:csb1="00000000"/>
  </w:font>
  <w:font w:name="MS Mincho">
    <w:altName w:val="Yu Gothic"/>
    <w:panose1 w:val="02020609040205080304"/>
    <w:charset w:val="80"/>
    <w:family w:val="roman"/>
    <w:pitch w:val="fixed"/>
    <w:sig w:usb0="00000001" w:usb1="08070000" w:usb2="00000010" w:usb3="00000000" w:csb0="00020000" w:csb1="00000000"/>
  </w:font>
  <w:font w:name="MS PMincho">
    <w:altName w:val="Yu Gothic"/>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D67E5" w14:textId="77777777" w:rsidR="00152A78" w:rsidRDefault="00152A78">
    <w:pPr>
      <w:pStyle w:val="Footer"/>
    </w:pPr>
    <w:r>
      <w:t>©</w:t>
    </w:r>
    <w:r w:rsidR="00812D32">
      <w:rPr>
        <w:rFonts w:hint="eastAsia"/>
      </w:rPr>
      <w:t xml:space="preserve"> JS</w:t>
    </w:r>
    <w:r>
      <w:rPr>
        <w:rFonts w:hint="eastAsia"/>
      </w:rPr>
      <w:t>RM 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A4679" w14:textId="77777777" w:rsidR="008560D7" w:rsidRDefault="008560D7">
    <w:pPr>
      <w:pStyle w:val="Footer"/>
      <w:jc w:val="center"/>
    </w:pPr>
    <w:r>
      <w:fldChar w:fldCharType="begin"/>
    </w:r>
    <w:r>
      <w:instrText>PAGE   \* MERGEFORMAT</w:instrText>
    </w:r>
    <w:r>
      <w:fldChar w:fldCharType="separate"/>
    </w:r>
    <w:r>
      <w:rPr>
        <w:lang w:val="ja-JP"/>
      </w:rPr>
      <w:t>2</w:t>
    </w:r>
    <w:r>
      <w:fldChar w:fldCharType="end"/>
    </w:r>
  </w:p>
  <w:p w14:paraId="39EE6E84" w14:textId="77777777" w:rsidR="008560D7" w:rsidRDefault="008560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866E6" w14:textId="77777777" w:rsidR="00A166CA" w:rsidRDefault="00A166CA">
    <w:pPr>
      <w:pStyle w:val="Footer"/>
      <w:jc w:val="center"/>
    </w:pPr>
    <w:r>
      <w:fldChar w:fldCharType="begin"/>
    </w:r>
    <w:r>
      <w:instrText>PAGE   \* MERGEFORMAT</w:instrText>
    </w:r>
    <w:r>
      <w:fldChar w:fldCharType="separate"/>
    </w:r>
    <w:r>
      <w:rPr>
        <w:lang w:val="ja-JP"/>
      </w:rPr>
      <w:t>2</w:t>
    </w:r>
    <w:r>
      <w:fldChar w:fldCharType="end"/>
    </w:r>
  </w:p>
  <w:p w14:paraId="38005D4C" w14:textId="77777777" w:rsidR="00152A78" w:rsidRDefault="00152A7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C5053" w14:textId="77777777" w:rsidR="00152A78" w:rsidRDefault="00152A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F0071" w14:textId="77777777" w:rsidR="00D57209" w:rsidRDefault="00D57209">
      <w:r>
        <w:separator/>
      </w:r>
    </w:p>
  </w:footnote>
  <w:footnote w:type="continuationSeparator" w:id="0">
    <w:p w14:paraId="263178EF" w14:textId="77777777" w:rsidR="00D57209" w:rsidRDefault="00D572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4E2B9" w14:textId="77777777" w:rsidR="00152A78" w:rsidRDefault="00152A78">
    <w:pPr>
      <w:pStyle w:val="Header"/>
      <w:tabs>
        <w:tab w:val="clear" w:pos="4252"/>
        <w:tab w:val="clear" w:pos="8504"/>
        <w:tab w:val="center" w:pos="4680"/>
        <w:tab w:val="right" w:pos="9360"/>
      </w:tabs>
    </w:pPr>
    <w:r>
      <w:rPr>
        <w:rFonts w:hint="eastAsia"/>
        <w:i/>
      </w:rPr>
      <w:tab/>
      <w:t xml:space="preserve">R. ROCK et al. / Intl. Journal of the </w:t>
    </w:r>
    <w:r w:rsidR="00812D32">
      <w:rPr>
        <w:rFonts w:hint="eastAsia"/>
        <w:i/>
      </w:rPr>
      <w:t>JSRM</w:t>
    </w:r>
    <w:r>
      <w:rPr>
        <w:rFonts w:hint="eastAsia"/>
        <w:i/>
      </w:rPr>
      <w:t xml:space="preserve"> vol.x (200x) </w:t>
    </w:r>
    <w:proofErr w:type="spellStart"/>
    <w:r>
      <w:rPr>
        <w:rFonts w:hint="eastAsia"/>
        <w:i/>
      </w:rPr>
      <w:t>pp.x-x</w:t>
    </w:r>
    <w:proofErr w:type="spellEnd"/>
    <w:r>
      <w:rPr>
        <w:rFonts w:hint="eastAsia"/>
      </w:rPr>
      <w:tab/>
    </w:r>
    <w:r>
      <w:rPr>
        <w:rStyle w:val="PageNumber"/>
      </w:rPr>
      <w:fldChar w:fldCharType="begin"/>
    </w:r>
    <w:r>
      <w:rPr>
        <w:rStyle w:val="PageNumber"/>
      </w:rPr>
      <w:instrText xml:space="preserve"> NUMPAGES </w:instrText>
    </w:r>
    <w:r>
      <w:rPr>
        <w:rStyle w:val="PageNumber"/>
      </w:rPr>
      <w:fldChar w:fldCharType="separate"/>
    </w:r>
    <w:r w:rsidR="00E122D3">
      <w:rPr>
        <w:rStyle w:val="PageNumber"/>
        <w:noProof/>
      </w:rPr>
      <w:t>2</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B32BF" w14:textId="77777777" w:rsidR="00D10802" w:rsidRDefault="00D10802" w:rsidP="00D10802">
    <w:pPr>
      <w:pStyle w:val="Header"/>
      <w:tabs>
        <w:tab w:val="clear" w:pos="4252"/>
        <w:tab w:val="clear" w:pos="8504"/>
        <w:tab w:val="center" w:pos="4762"/>
        <w:tab w:val="right" w:pos="9524"/>
      </w:tabs>
    </w:pPr>
    <w:r>
      <w:rPr>
        <w:lang w:val="ja-JP"/>
      </w:rPr>
      <w:t>[</w:t>
    </w:r>
    <w:r>
      <w:rPr>
        <w:lang w:val="ja-JP"/>
      </w:rPr>
      <w:t>ここに入力</w:t>
    </w:r>
    <w:r>
      <w:rPr>
        <w:lang w:val="ja-JP"/>
      </w:rPr>
      <w:t>]</w:t>
    </w:r>
    <w:r>
      <w:tab/>
    </w:r>
    <w:r>
      <w:rPr>
        <w:lang w:val="ja-JP"/>
      </w:rPr>
      <w:t>[</w:t>
    </w:r>
    <w:r>
      <w:rPr>
        <w:lang w:val="ja-JP"/>
      </w:rPr>
      <w:t>ここに入力</w:t>
    </w:r>
    <w:r>
      <w:rPr>
        <w:lang w:val="ja-JP"/>
      </w:rPr>
      <w:t>]</w:t>
    </w:r>
    <w:r>
      <w:tab/>
    </w:r>
    <w:r>
      <w:rPr>
        <w:lang w:val="ja-JP"/>
      </w:rPr>
      <w:t>[</w:t>
    </w:r>
    <w:r>
      <w:rPr>
        <w:lang w:val="ja-JP"/>
      </w:rPr>
      <w:t>ここに入力</w:t>
    </w:r>
    <w:r>
      <w:rPr>
        <w:lang w:val="ja-JP"/>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4F7B6" w14:textId="277D2B36" w:rsidR="00D10802" w:rsidRPr="000B5245" w:rsidRDefault="000F6E5B" w:rsidP="0081726B">
    <w:pPr>
      <w:pStyle w:val="Header"/>
      <w:spacing w:line="320" w:lineRule="exact"/>
      <w:jc w:val="right"/>
      <w:rPr>
        <w:sz w:val="21"/>
        <w:szCs w:val="21"/>
      </w:rPr>
    </w:pPr>
    <w:r>
      <w:rPr>
        <w:rFonts w:ascii="Arial Black" w:hAnsi="Arial Black"/>
        <w:noProof/>
        <w:color w:val="0070C0"/>
        <w:sz w:val="28"/>
        <w:szCs w:val="28"/>
      </w:rPr>
      <mc:AlternateContent>
        <mc:Choice Requires="wps">
          <w:drawing>
            <wp:anchor distT="0" distB="0" distL="114300" distR="114300" simplePos="0" relativeHeight="251658241" behindDoc="0" locked="0" layoutInCell="1" allowOverlap="1" wp14:anchorId="2A968DEA" wp14:editId="3DED8A0F">
              <wp:simplePos x="0" y="0"/>
              <wp:positionH relativeFrom="column">
                <wp:posOffset>-52596</wp:posOffset>
              </wp:positionH>
              <wp:positionV relativeFrom="paragraph">
                <wp:posOffset>-103450</wp:posOffset>
              </wp:positionV>
              <wp:extent cx="3669527" cy="426085"/>
              <wp:effectExtent l="0" t="0" r="0" b="0"/>
              <wp:wrapNone/>
              <wp:docPr id="15856754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9527" cy="426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40BB8" w14:textId="5D22D50D" w:rsidR="002808D4" w:rsidRDefault="002808D4" w:rsidP="00285A6E">
                          <w:pPr>
                            <w:spacing w:line="240" w:lineRule="auto"/>
                          </w:pPr>
                          <w:r w:rsidRPr="0081726B">
                            <w:rPr>
                              <w:rFonts w:ascii="Arial Black" w:hAnsi="Arial Black"/>
                              <w:color w:val="0070C0"/>
                              <w:sz w:val="28"/>
                              <w:szCs w:val="28"/>
                            </w:rPr>
                            <w:t>CATEGORY</w:t>
                          </w:r>
                          <w:r w:rsidR="006F4F43">
                            <w:rPr>
                              <w:rFonts w:ascii="Arial Black" w:hAnsi="Arial Black" w:hint="eastAsia"/>
                              <w:color w:val="0070C0"/>
                              <w:sz w:val="28"/>
                              <w:szCs w:val="28"/>
                            </w:rPr>
                            <w:t xml:space="preserve"> </w:t>
                          </w:r>
                          <w:r w:rsidR="00842B4A" w:rsidRPr="000B5245">
                            <w:rPr>
                              <w:rFonts w:hint="eastAsia"/>
                              <w:color w:val="FF0000"/>
                            </w:rPr>
                            <w:t>[</w:t>
                          </w:r>
                          <w:r w:rsidR="006F4F43" w:rsidRPr="000B5245">
                            <w:rPr>
                              <w:rFonts w:hint="eastAsia"/>
                              <w:color w:val="FF0000"/>
                            </w:rPr>
                            <w:t>e.g. RESEARCH ARTICLE</w:t>
                          </w:r>
                          <w:r w:rsidR="00764EBC" w:rsidRPr="000B5245">
                            <w:rPr>
                              <w:rFonts w:hint="eastAsia"/>
                              <w:color w:val="FF0000"/>
                            </w:rPr>
                            <w:t xml:space="preserve"> or</w:t>
                          </w:r>
                          <w:r w:rsidR="006F4F43" w:rsidRPr="000B5245">
                            <w:rPr>
                              <w:rFonts w:hint="eastAsia"/>
                              <w:color w:val="FF0000"/>
                            </w:rPr>
                            <w:t xml:space="preserve"> SUMMARY</w:t>
                          </w:r>
                          <w:r w:rsidR="00764EBC" w:rsidRPr="000B5245">
                            <w:rPr>
                              <w:rFonts w:hint="eastAsia"/>
                              <w:color w:val="FF0000"/>
                            </w:rPr>
                            <w:t xml:space="preserve"> etc.</w:t>
                          </w:r>
                          <w:r w:rsidR="00842B4A" w:rsidRPr="000B5245">
                            <w:rPr>
                              <w:rFonts w:hint="eastAsia"/>
                              <w:color w:val="FF0000"/>
                            </w:rPr>
                            <w:t>]</w:t>
                          </w:r>
                        </w:p>
                      </w:txbxContent>
                    </wps:txbx>
                    <wps:bodyPr rot="0" vert="horz" wrap="square" lIns="74295" tIns="72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968DEA" id="_x0000_t202" coordsize="21600,21600" o:spt="202" path="m,l,21600r21600,l21600,xe">
              <v:stroke joinstyle="miter"/>
              <v:path gradientshapeok="t" o:connecttype="rect"/>
            </v:shapetype>
            <v:shape id="Text Box 2" o:spid="_x0000_s1031" type="#_x0000_t202" style="position:absolute;left:0;text-align:left;margin-left:-4.15pt;margin-top:-8.15pt;width:288.95pt;height:33.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" filled="f" stroked="f">
              <v:textbox inset="5.85pt,2mm,5.85pt,.7pt">
                <w:txbxContent>
                  <w:p w14:paraId="28140BB8" w14:textId="5D22D50D" w:rsidR="002808D4" w:rsidRDefault="002808D4" w:rsidP="00285A6E">
                    <w:pPr>
                      <w:spacing w:line="240" w:lineRule="auto"/>
                    </w:pPr>
                    <w:r w:rsidRPr="0081726B">
                      <w:rPr>
                        <w:rFonts w:ascii="Arial Black" w:hAnsi="Arial Black"/>
                        <w:color w:val="0070C0"/>
                        <w:sz w:val="28"/>
                        <w:szCs w:val="28"/>
                      </w:rPr>
                      <w:t>CATEGORY</w:t>
                    </w:r>
                    <w:r w:rsidR="006F4F43">
                      <w:rPr>
                        <w:rFonts w:ascii="Arial Black" w:hAnsi="Arial Black" w:hint="eastAsia"/>
                        <w:color w:val="0070C0"/>
                        <w:sz w:val="28"/>
                        <w:szCs w:val="28"/>
                      </w:rPr>
                      <w:t xml:space="preserve"> </w:t>
                    </w:r>
                    <w:r w:rsidR="00842B4A" w:rsidRPr="000B5245">
                      <w:rPr>
                        <w:rFonts w:hint="eastAsia"/>
                        <w:color w:val="FF0000"/>
                      </w:rPr>
                      <w:t>[</w:t>
                    </w:r>
                    <w:r w:rsidR="006F4F43" w:rsidRPr="000B5245">
                      <w:rPr>
                        <w:rFonts w:hint="eastAsia"/>
                        <w:color w:val="FF0000"/>
                      </w:rPr>
                      <w:t>e.g. RESEARCH ARTICLE</w:t>
                    </w:r>
                    <w:r w:rsidR="00764EBC" w:rsidRPr="000B5245">
                      <w:rPr>
                        <w:rFonts w:hint="eastAsia"/>
                        <w:color w:val="FF0000"/>
                      </w:rPr>
                      <w:t xml:space="preserve"> or</w:t>
                    </w:r>
                    <w:r w:rsidR="006F4F43" w:rsidRPr="000B5245">
                      <w:rPr>
                        <w:rFonts w:hint="eastAsia"/>
                        <w:color w:val="FF0000"/>
                      </w:rPr>
                      <w:t xml:space="preserve"> SUMMARY</w:t>
                    </w:r>
                    <w:r w:rsidR="00764EBC" w:rsidRPr="000B5245">
                      <w:rPr>
                        <w:rFonts w:hint="eastAsia"/>
                        <w:color w:val="FF0000"/>
                      </w:rPr>
                      <w:t xml:space="preserve"> etc.</w:t>
                    </w:r>
                    <w:r w:rsidR="00842B4A" w:rsidRPr="000B5245">
                      <w:rPr>
                        <w:rFonts w:hint="eastAsia"/>
                        <w:color w:val="FF0000"/>
                      </w:rPr>
                      <w:t>]</w:t>
                    </w:r>
                  </w:p>
                </w:txbxContent>
              </v:textbox>
            </v:shape>
          </w:pict>
        </mc:Fallback>
      </mc:AlternateContent>
    </w:r>
    <w:r w:rsidR="00081163" w:rsidRPr="00285A6E">
      <w:rPr>
        <w:sz w:val="21"/>
        <w:szCs w:val="21"/>
      </w:rPr>
      <w:t>Vol</w:t>
    </w:r>
    <w:r w:rsidR="00DF2231" w:rsidRPr="00285A6E">
      <w:rPr>
        <w:sz w:val="21"/>
        <w:szCs w:val="21"/>
      </w:rPr>
      <w:t xml:space="preserve">ume </w:t>
    </w:r>
    <w:r w:rsidR="00081163" w:rsidRPr="00285A6E">
      <w:rPr>
        <w:sz w:val="21"/>
        <w:szCs w:val="21"/>
      </w:rPr>
      <w:t>2</w:t>
    </w:r>
    <w:r w:rsidR="000B5245" w:rsidRPr="000B5245">
      <w:rPr>
        <w:rFonts w:hint="eastAsia"/>
        <w:sz w:val="21"/>
        <w:szCs w:val="21"/>
      </w:rPr>
      <w:t>2</w:t>
    </w:r>
    <w:r w:rsidR="00081163" w:rsidRPr="000B5245">
      <w:rPr>
        <w:sz w:val="21"/>
        <w:szCs w:val="21"/>
      </w:rPr>
      <w:t xml:space="preserve"> (202</w:t>
    </w:r>
    <w:r w:rsidR="000B5245" w:rsidRPr="000B5245">
      <w:rPr>
        <w:rFonts w:hint="eastAsia"/>
        <w:sz w:val="21"/>
        <w:szCs w:val="21"/>
      </w:rPr>
      <w:t>6</w:t>
    </w:r>
    <w:r w:rsidR="00081163" w:rsidRPr="000B5245">
      <w:rPr>
        <w:sz w:val="21"/>
        <w:szCs w:val="21"/>
      </w:rPr>
      <w:t>), N</w:t>
    </w:r>
    <w:r w:rsidR="00DF2231" w:rsidRPr="000B5245">
      <w:rPr>
        <w:sz w:val="21"/>
        <w:szCs w:val="21"/>
      </w:rPr>
      <w:t xml:space="preserve">umber </w:t>
    </w:r>
    <w:r w:rsidR="00081163" w:rsidRPr="000B5245">
      <w:rPr>
        <w:sz w:val="21"/>
        <w:szCs w:val="21"/>
      </w:rPr>
      <w:t>1, 2</w:t>
    </w:r>
    <w:r w:rsidR="000B5245">
      <w:rPr>
        <w:rFonts w:hint="eastAsia"/>
        <w:sz w:val="21"/>
        <w:szCs w:val="21"/>
      </w:rPr>
      <w:t>6</w:t>
    </w:r>
    <w:r w:rsidR="00081163" w:rsidRPr="000B5245">
      <w:rPr>
        <w:sz w:val="21"/>
        <w:szCs w:val="21"/>
      </w:rPr>
      <w:t>0</w:t>
    </w:r>
    <w:r w:rsidR="00F44E07" w:rsidRPr="000B5245">
      <w:rPr>
        <w:sz w:val="21"/>
        <w:szCs w:val="21"/>
      </w:rPr>
      <w:t>000</w:t>
    </w:r>
  </w:p>
  <w:p w14:paraId="58EFFFF8" w14:textId="3ACED414" w:rsidR="00DF2231" w:rsidRPr="00285A6E" w:rsidRDefault="00DF2231" w:rsidP="0081726B">
    <w:pPr>
      <w:pStyle w:val="Header"/>
      <w:spacing w:line="320" w:lineRule="exact"/>
      <w:ind w:firstLineChars="1650" w:firstLine="3465"/>
      <w:jc w:val="right"/>
      <w:rPr>
        <w:sz w:val="21"/>
        <w:szCs w:val="21"/>
      </w:rPr>
    </w:pPr>
    <w:bookmarkStart w:id="2" w:name="_Hlk150348219"/>
    <w:r w:rsidRPr="000B5245">
      <w:rPr>
        <w:sz w:val="21"/>
        <w:szCs w:val="21"/>
      </w:rPr>
      <w:t>https://doi.org/10.11187/ijjsrm.</w:t>
    </w:r>
    <w:r w:rsidR="0081726B" w:rsidRPr="000B5245">
      <w:rPr>
        <w:sz w:val="21"/>
        <w:szCs w:val="21"/>
      </w:rPr>
      <w:t>2</w:t>
    </w:r>
    <w:r w:rsidR="000B5245">
      <w:rPr>
        <w:rFonts w:hint="eastAsia"/>
        <w:sz w:val="21"/>
        <w:szCs w:val="21"/>
      </w:rPr>
      <w:t>6</w:t>
    </w:r>
    <w:r w:rsidR="0081726B" w:rsidRPr="00285A6E">
      <w:rPr>
        <w:sz w:val="21"/>
        <w:szCs w:val="21"/>
      </w:rPr>
      <w:t>0</w:t>
    </w:r>
    <w:r w:rsidR="00F44E07">
      <w:rPr>
        <w:sz w:val="21"/>
        <w:szCs w:val="21"/>
      </w:rPr>
      <w:t>000</w:t>
    </w:r>
    <w:bookmarkEnd w:id="2"/>
  </w:p>
  <w:p w14:paraId="0A3BBACB" w14:textId="76EE8B32" w:rsidR="00264015" w:rsidRDefault="000F6E5B" w:rsidP="0081726B">
    <w:pPr>
      <w:pStyle w:val="Header"/>
      <w:spacing w:line="320" w:lineRule="exact"/>
      <w:ind w:firstLineChars="1650" w:firstLine="3960"/>
      <w:jc w:val="right"/>
      <w:rPr>
        <w:color w:val="0070C0"/>
        <w:sz w:val="24"/>
        <w:szCs w:val="24"/>
        <w:shd w:val="pct15" w:color="auto" w:fill="FFFFFF"/>
      </w:rPr>
    </w:pPr>
    <w:r>
      <w:rPr>
        <w:rFonts w:hint="eastAsia"/>
        <w:noProof/>
        <w:color w:val="0070C0"/>
        <w:sz w:val="24"/>
        <w:szCs w:val="24"/>
      </w:rPr>
      <w:drawing>
        <wp:anchor distT="0" distB="0" distL="114300" distR="114300" simplePos="0" relativeHeight="251658240" behindDoc="0" locked="0" layoutInCell="1" allowOverlap="1" wp14:anchorId="6CCF23D8" wp14:editId="104D0CBE">
          <wp:simplePos x="0" y="0"/>
          <wp:positionH relativeFrom="column">
            <wp:posOffset>712470</wp:posOffset>
          </wp:positionH>
          <wp:positionV relativeFrom="paragraph">
            <wp:posOffset>116840</wp:posOffset>
          </wp:positionV>
          <wp:extent cx="4794250" cy="595630"/>
          <wp:effectExtent l="0" t="0" r="0" b="0"/>
          <wp:wrapNone/>
          <wp:docPr id="34712459" name="図 34712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94250" cy="5956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79AE3A" w14:textId="77777777" w:rsidR="00264015" w:rsidRDefault="00264015" w:rsidP="0081726B">
    <w:pPr>
      <w:pStyle w:val="Header"/>
      <w:spacing w:line="320" w:lineRule="exact"/>
      <w:ind w:firstLineChars="1650" w:firstLine="3960"/>
      <w:jc w:val="right"/>
      <w:rPr>
        <w:color w:val="0070C0"/>
        <w:sz w:val="24"/>
        <w:szCs w:val="24"/>
        <w:shd w:val="pct15" w:color="auto" w:fill="FFFFFF"/>
      </w:rPr>
    </w:pPr>
  </w:p>
  <w:p w14:paraId="471DAE8D" w14:textId="77777777" w:rsidR="000A6EA1" w:rsidRDefault="000A6EA1" w:rsidP="0081726B">
    <w:pPr>
      <w:pStyle w:val="Header"/>
      <w:spacing w:line="320" w:lineRule="exact"/>
      <w:ind w:firstLineChars="1650" w:firstLine="3960"/>
      <w:jc w:val="right"/>
      <w:rPr>
        <w:color w:val="0070C0"/>
        <w:sz w:val="24"/>
        <w:szCs w:val="24"/>
        <w:shd w:val="pct15" w:color="auto" w:fill="FFFFFF"/>
      </w:rPr>
    </w:pPr>
  </w:p>
  <w:p w14:paraId="58BE3C00" w14:textId="77777777" w:rsidR="00264015" w:rsidRPr="00081163" w:rsidRDefault="00264015" w:rsidP="0081726B">
    <w:pPr>
      <w:pStyle w:val="Header"/>
      <w:spacing w:line="320" w:lineRule="exact"/>
      <w:ind w:firstLineChars="1650" w:firstLine="3960"/>
      <w:jc w:val="right"/>
      <w:rPr>
        <w:color w:val="0070C0"/>
        <w:sz w:val="24"/>
        <w:szCs w:val="24"/>
        <w:shd w:val="pct15" w:color="auto" w:fill="FFFFFF"/>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94928" w14:textId="77777777" w:rsidR="00152A78" w:rsidRDefault="00152A78">
    <w:pPr>
      <w:pStyle w:val="Header"/>
      <w:tabs>
        <w:tab w:val="clear" w:pos="4252"/>
        <w:tab w:val="clear" w:pos="8504"/>
        <w:tab w:val="center" w:pos="4680"/>
      </w:tabs>
    </w:pPr>
    <w:r>
      <w:rPr>
        <w:rStyle w:val="PageNumber"/>
      </w:rPr>
      <w:fldChar w:fldCharType="begin"/>
    </w:r>
    <w:r>
      <w:rPr>
        <w:rStyle w:val="PageNumber"/>
      </w:rPr>
      <w:instrText xml:space="preserve"> PAGE </w:instrText>
    </w:r>
    <w:r>
      <w:rPr>
        <w:rStyle w:val="PageNumber"/>
      </w:rPr>
      <w:fldChar w:fldCharType="separate"/>
    </w:r>
    <w:r w:rsidR="00812D32">
      <w:rPr>
        <w:rStyle w:val="PageNumber"/>
        <w:noProof/>
      </w:rPr>
      <w:t>2</w:t>
    </w:r>
    <w:r>
      <w:rPr>
        <w:rStyle w:val="PageNumber"/>
      </w:rPr>
      <w:fldChar w:fldCharType="end"/>
    </w:r>
    <w:r>
      <w:rPr>
        <w:rFonts w:hint="eastAsia"/>
        <w:i/>
      </w:rPr>
      <w:tab/>
      <w:t>R. MASSEY et al. / International Journal of the J</w:t>
    </w:r>
    <w:r w:rsidR="00812D32">
      <w:rPr>
        <w:rFonts w:hint="eastAsia"/>
        <w:i/>
      </w:rPr>
      <w:t>S</w:t>
    </w:r>
    <w:r>
      <w:rPr>
        <w:rFonts w:hint="eastAsia"/>
        <w:i/>
      </w:rPr>
      <w:t xml:space="preserve">RM vol.x (200x) </w:t>
    </w:r>
    <w:proofErr w:type="spellStart"/>
    <w:r>
      <w:rPr>
        <w:rFonts w:hint="eastAsia"/>
        <w:i/>
      </w:rPr>
      <w:t>pp.x-x</w:t>
    </w:r>
    <w:proofErr w:type="spellEnd"/>
    <w:r>
      <w:rPr>
        <w:rFonts w:hint="eastAsia"/>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EC27E" w14:textId="1EBA152A" w:rsidR="00152A78" w:rsidRDefault="00152A78">
    <w:pPr>
      <w:pStyle w:val="Header"/>
      <w:tabs>
        <w:tab w:val="clear" w:pos="4252"/>
        <w:tab w:val="clear" w:pos="8504"/>
        <w:tab w:val="center" w:pos="4680"/>
        <w:tab w:val="right" w:pos="9360"/>
      </w:tabs>
    </w:pPr>
    <w:r>
      <w:rPr>
        <w:rFonts w:hint="eastAsia"/>
        <w:i/>
      </w:rPr>
      <w:tab/>
      <w:t>R. MASSEY et al.</w:t>
    </w:r>
    <w:r w:rsidR="000603C7" w:rsidRPr="000B5245">
      <w:rPr>
        <w:rFonts w:hint="eastAsia"/>
        <w:iCs/>
        <w:color w:val="EE0000"/>
      </w:rPr>
      <w:t xml:space="preserve"> (1</w:t>
    </w:r>
    <w:r w:rsidR="000603C7" w:rsidRPr="000B5245">
      <w:rPr>
        <w:rFonts w:hint="eastAsia"/>
        <w:iCs/>
        <w:color w:val="EE0000"/>
        <w:vertAlign w:val="superscript"/>
      </w:rPr>
      <w:t>st</w:t>
    </w:r>
    <w:r w:rsidR="000603C7" w:rsidRPr="000B5245">
      <w:rPr>
        <w:rFonts w:hint="eastAsia"/>
        <w:iCs/>
        <w:color w:val="EE0000"/>
      </w:rPr>
      <w:t xml:space="preserve"> author</w:t>
    </w:r>
    <w:r w:rsidR="000603C7" w:rsidRPr="000B5245">
      <w:rPr>
        <w:iCs/>
        <w:color w:val="EE0000"/>
      </w:rPr>
      <w:t>’</w:t>
    </w:r>
    <w:r w:rsidR="000603C7" w:rsidRPr="000B5245">
      <w:rPr>
        <w:rFonts w:hint="eastAsia"/>
        <w:iCs/>
        <w:color w:val="EE0000"/>
      </w:rPr>
      <w:t xml:space="preserve">s NAME </w:t>
    </w:r>
    <w:r w:rsidR="000603C7" w:rsidRPr="000B5245">
      <w:rPr>
        <w:rFonts w:hint="eastAsia"/>
        <w:i/>
        <w:color w:val="EE0000"/>
      </w:rPr>
      <w:t>et al</w:t>
    </w:r>
    <w:r w:rsidR="000603C7" w:rsidRPr="000B5245">
      <w:rPr>
        <w:rFonts w:hint="eastAsia"/>
        <w:iCs/>
        <w:color w:val="EE0000"/>
      </w:rPr>
      <w:t>. or 1</w:t>
    </w:r>
    <w:r w:rsidR="000603C7" w:rsidRPr="000B5245">
      <w:rPr>
        <w:rFonts w:hint="eastAsia"/>
        <w:iCs/>
        <w:color w:val="EE0000"/>
        <w:vertAlign w:val="superscript"/>
      </w:rPr>
      <w:t>st</w:t>
    </w:r>
    <w:r w:rsidR="000603C7" w:rsidRPr="000B5245">
      <w:rPr>
        <w:rFonts w:hint="eastAsia"/>
        <w:iCs/>
        <w:color w:val="EE0000"/>
      </w:rPr>
      <w:t xml:space="preserve"> NAME &amp; 2</w:t>
    </w:r>
    <w:r w:rsidR="000603C7" w:rsidRPr="000B5245">
      <w:rPr>
        <w:rFonts w:hint="eastAsia"/>
        <w:iCs/>
        <w:color w:val="EE0000"/>
        <w:vertAlign w:val="superscript"/>
      </w:rPr>
      <w:t>nd</w:t>
    </w:r>
    <w:r w:rsidR="000603C7" w:rsidRPr="000B5245">
      <w:rPr>
        <w:rFonts w:hint="eastAsia"/>
        <w:iCs/>
        <w:color w:val="EE0000"/>
      </w:rPr>
      <w:t xml:space="preserve"> NAME)</w:t>
    </w:r>
    <w:r>
      <w:rPr>
        <w:rFonts w:hint="eastAsia"/>
        <w:i/>
      </w:rPr>
      <w:t xml:space="preserve"> / International Journal of the </w:t>
    </w:r>
    <w:r w:rsidR="00812D32">
      <w:rPr>
        <w:rFonts w:hint="eastAsia"/>
        <w:i/>
      </w:rPr>
      <w:t>JSRM</w:t>
    </w:r>
    <w:r w:rsidR="0073009C">
      <w:rPr>
        <w:i/>
      </w:rPr>
      <w:t>,</w:t>
    </w:r>
    <w:r>
      <w:rPr>
        <w:rFonts w:hint="eastAsia"/>
        <w:i/>
      </w:rPr>
      <w:t xml:space="preserve"> </w:t>
    </w:r>
    <w:r w:rsidR="00A166CA">
      <w:rPr>
        <w:i/>
      </w:rPr>
      <w:t>V</w:t>
    </w:r>
    <w:r>
      <w:rPr>
        <w:rFonts w:hint="eastAsia"/>
        <w:i/>
      </w:rPr>
      <w:t>ol.</w:t>
    </w:r>
    <w:r w:rsidR="008C343D">
      <w:rPr>
        <w:i/>
      </w:rPr>
      <w:t>2</w:t>
    </w:r>
    <w:r w:rsidR="00AF6A35">
      <w:rPr>
        <w:i/>
      </w:rPr>
      <w:t>2</w:t>
    </w:r>
    <w:r>
      <w:rPr>
        <w:rFonts w:hint="eastAsia"/>
        <w:i/>
      </w:rPr>
      <w:t xml:space="preserve"> (20</w:t>
    </w:r>
    <w:r w:rsidR="008C343D">
      <w:rPr>
        <w:rFonts w:hint="eastAsia"/>
        <w:i/>
      </w:rPr>
      <w:t>2</w:t>
    </w:r>
    <w:r w:rsidR="00AF6A35">
      <w:rPr>
        <w:i/>
      </w:rPr>
      <w:t>6</w:t>
    </w:r>
    <w:r>
      <w:rPr>
        <w:rFonts w:hint="eastAsia"/>
        <w:i/>
      </w:rPr>
      <w:t>)</w:t>
    </w:r>
    <w:r w:rsidR="00A166CA">
      <w:rPr>
        <w:i/>
      </w:rPr>
      <w:t>, 2</w:t>
    </w:r>
    <w:r w:rsidR="00AF6A35">
      <w:rPr>
        <w:i/>
      </w:rPr>
      <w:t>6</w:t>
    </w:r>
    <w:r w:rsidR="0073009C">
      <w:rPr>
        <w:i/>
      </w:rPr>
      <w:t>0000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6F3D" w14:textId="77777777" w:rsidR="00152A78" w:rsidRDefault="00152A78">
    <w:pPr>
      <w:pStyle w:val="Header"/>
      <w:jc w:val="center"/>
    </w:pPr>
    <w:r>
      <w:rPr>
        <w:rFonts w:hint="eastAsia"/>
        <w:i/>
      </w:rPr>
      <w:t xml:space="preserve">R. ROCK, S. SAND / Intl. Journal of the </w:t>
    </w:r>
    <w:r w:rsidR="00812D32">
      <w:rPr>
        <w:rFonts w:hint="eastAsia"/>
        <w:i/>
      </w:rPr>
      <w:t>JSRM</w:t>
    </w:r>
    <w:r>
      <w:rPr>
        <w:rFonts w:hint="eastAsia"/>
        <w:i/>
      </w:rPr>
      <w:t xml:space="preserve"> x (200x) 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D332F2"/>
    <w:multiLevelType w:val="multilevel"/>
    <w:tmpl w:val="33F6E460"/>
    <w:lvl w:ilvl="0">
      <w:start w:val="1"/>
      <w:numFmt w:val="decimal"/>
      <w:suff w:val="space"/>
      <w:lvlText w:val="%1"/>
      <w:lvlJc w:val="left"/>
      <w:pPr>
        <w:ind w:left="280" w:hanging="280"/>
      </w:pPr>
      <w:rPr>
        <w:rFonts w:hint="default"/>
      </w:rPr>
    </w:lvl>
    <w:lvl w:ilvl="1">
      <w:start w:val="1"/>
      <w:numFmt w:val="decimal"/>
      <w:suff w:val="space"/>
      <w:lvlText w:val="%1.%2"/>
      <w:lvlJc w:val="left"/>
      <w:pPr>
        <w:ind w:left="280" w:hanging="280"/>
      </w:pPr>
      <w:rPr>
        <w:rFonts w:hint="default"/>
      </w:rPr>
    </w:lvl>
    <w:lvl w:ilvl="2">
      <w:start w:val="1"/>
      <w:numFmt w:val="decimal"/>
      <w:suff w:val="space"/>
      <w:lvlText w:val="%1.%2.%3"/>
      <w:lvlJc w:val="left"/>
      <w:pPr>
        <w:ind w:left="280" w:hanging="280"/>
      </w:pPr>
      <w:rPr>
        <w:rFonts w:hint="default"/>
      </w:rPr>
    </w:lvl>
    <w:lvl w:ilvl="3">
      <w:start w:val="1"/>
      <w:numFmt w:val="decimal"/>
      <w:suff w:val="space"/>
      <w:lvlText w:val="%1.%2.%3.%4"/>
      <w:lvlJc w:val="left"/>
      <w:pPr>
        <w:ind w:left="280" w:hanging="280"/>
      </w:pPr>
      <w:rPr>
        <w:rFonts w:hint="default"/>
      </w:rPr>
    </w:lvl>
    <w:lvl w:ilvl="4">
      <w:start w:val="1"/>
      <w:numFmt w:val="decimal"/>
      <w:suff w:val="space"/>
      <w:lvlText w:val="%1.%2.%3.%4.%5"/>
      <w:lvlJc w:val="left"/>
      <w:pPr>
        <w:ind w:left="280" w:hanging="280"/>
      </w:pPr>
      <w:rPr>
        <w:rFonts w:hint="default"/>
      </w:rPr>
    </w:lvl>
    <w:lvl w:ilvl="5">
      <w:start w:val="1"/>
      <w:numFmt w:val="decimal"/>
      <w:suff w:val="space"/>
      <w:lvlText w:val="%1.%2.%3.%4.%5.%6"/>
      <w:lvlJc w:val="left"/>
      <w:pPr>
        <w:ind w:left="280" w:hanging="280"/>
      </w:pPr>
      <w:rPr>
        <w:rFonts w:hint="default"/>
      </w:rPr>
    </w:lvl>
    <w:lvl w:ilvl="6">
      <w:start w:val="1"/>
      <w:numFmt w:val="decimal"/>
      <w:suff w:val="space"/>
      <w:lvlText w:val="%1.%2.%3.%4.%5.%6.%7"/>
      <w:lvlJc w:val="left"/>
      <w:pPr>
        <w:ind w:left="280" w:hanging="280"/>
      </w:pPr>
      <w:rPr>
        <w:rFonts w:hint="default"/>
      </w:rPr>
    </w:lvl>
    <w:lvl w:ilvl="7">
      <w:start w:val="1"/>
      <w:numFmt w:val="decimal"/>
      <w:suff w:val="space"/>
      <w:lvlText w:val="%1.%2.%3.%4.%5.%6.%7.%8"/>
      <w:lvlJc w:val="left"/>
      <w:pPr>
        <w:ind w:left="280" w:hanging="280"/>
      </w:pPr>
      <w:rPr>
        <w:rFonts w:hint="default"/>
      </w:rPr>
    </w:lvl>
    <w:lvl w:ilvl="8">
      <w:start w:val="1"/>
      <w:numFmt w:val="decimal"/>
      <w:suff w:val="space"/>
      <w:lvlText w:val="%1.%2.%3.%4.%5.%6.%7.%8.%9"/>
      <w:lvlJc w:val="left"/>
      <w:pPr>
        <w:ind w:left="280" w:hanging="280"/>
      </w:pPr>
      <w:rPr>
        <w:rFonts w:hint="default"/>
      </w:rPr>
    </w:lvl>
  </w:abstractNum>
  <w:num w:numId="1" w16cid:durableId="658269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autoHyphenation/>
  <w:drawingGridHorizontalSpacing w:val="98"/>
  <w:drawingGridVerticalSpacing w:val="285"/>
  <w:displayHorizontalDrawingGridEvery w:val="0"/>
  <w:characterSpacingControl w:val="compressPunctuation"/>
  <w:hdrShapeDefaults>
    <o:shapedefaults v:ext="edit" spidmax="2050" style="mso-position-vertical-relative:page;mso-width-relative:margin;mso-height-relative:margin" fillcolor="white" stroke="f">
      <v:fill color="white"/>
      <v:stroke on="f"/>
      <v:textbox inset="5.85pt,.4mm,5.85pt,.4mm"/>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344"/>
    <w:rsid w:val="00001091"/>
    <w:rsid w:val="000028EB"/>
    <w:rsid w:val="00004B0D"/>
    <w:rsid w:val="0000783A"/>
    <w:rsid w:val="00037BC9"/>
    <w:rsid w:val="000603C7"/>
    <w:rsid w:val="00077570"/>
    <w:rsid w:val="00081163"/>
    <w:rsid w:val="000A1313"/>
    <w:rsid w:val="000A6EA1"/>
    <w:rsid w:val="000B5245"/>
    <w:rsid w:val="000F6E5B"/>
    <w:rsid w:val="0010769D"/>
    <w:rsid w:val="001173C2"/>
    <w:rsid w:val="00146479"/>
    <w:rsid w:val="001505DC"/>
    <w:rsid w:val="00152A78"/>
    <w:rsid w:val="001639BC"/>
    <w:rsid w:val="001B3423"/>
    <w:rsid w:val="001C1311"/>
    <w:rsid w:val="001C745D"/>
    <w:rsid w:val="00236EB3"/>
    <w:rsid w:val="00264015"/>
    <w:rsid w:val="002808D4"/>
    <w:rsid w:val="002826C2"/>
    <w:rsid w:val="00285A6E"/>
    <w:rsid w:val="002C12F2"/>
    <w:rsid w:val="002E6471"/>
    <w:rsid w:val="002E78EC"/>
    <w:rsid w:val="002F0E46"/>
    <w:rsid w:val="002F49A2"/>
    <w:rsid w:val="00324D7D"/>
    <w:rsid w:val="003361A6"/>
    <w:rsid w:val="0034312D"/>
    <w:rsid w:val="00350CD1"/>
    <w:rsid w:val="003648A6"/>
    <w:rsid w:val="00370136"/>
    <w:rsid w:val="00387605"/>
    <w:rsid w:val="003A7ED5"/>
    <w:rsid w:val="003E350E"/>
    <w:rsid w:val="003F5344"/>
    <w:rsid w:val="00455E6D"/>
    <w:rsid w:val="004755AF"/>
    <w:rsid w:val="004767B2"/>
    <w:rsid w:val="00495DFF"/>
    <w:rsid w:val="004A6B81"/>
    <w:rsid w:val="00541227"/>
    <w:rsid w:val="00547D02"/>
    <w:rsid w:val="00565D94"/>
    <w:rsid w:val="005D0F8C"/>
    <w:rsid w:val="005D1454"/>
    <w:rsid w:val="005D6AC2"/>
    <w:rsid w:val="00616692"/>
    <w:rsid w:val="00625D6E"/>
    <w:rsid w:val="00646FE4"/>
    <w:rsid w:val="00664E86"/>
    <w:rsid w:val="00673C1F"/>
    <w:rsid w:val="006A1240"/>
    <w:rsid w:val="006B406A"/>
    <w:rsid w:val="006E43F6"/>
    <w:rsid w:val="006F4F43"/>
    <w:rsid w:val="006F6212"/>
    <w:rsid w:val="0073009C"/>
    <w:rsid w:val="0073082E"/>
    <w:rsid w:val="00764EBC"/>
    <w:rsid w:val="007B1755"/>
    <w:rsid w:val="007C6444"/>
    <w:rsid w:val="00803AAF"/>
    <w:rsid w:val="00803D20"/>
    <w:rsid w:val="0081002E"/>
    <w:rsid w:val="008106BE"/>
    <w:rsid w:val="00811E1A"/>
    <w:rsid w:val="00812D32"/>
    <w:rsid w:val="0081726B"/>
    <w:rsid w:val="00830A01"/>
    <w:rsid w:val="00842B4A"/>
    <w:rsid w:val="008560D7"/>
    <w:rsid w:val="008756EF"/>
    <w:rsid w:val="00883EEF"/>
    <w:rsid w:val="008923CB"/>
    <w:rsid w:val="00892A89"/>
    <w:rsid w:val="008C343D"/>
    <w:rsid w:val="009019CE"/>
    <w:rsid w:val="00914180"/>
    <w:rsid w:val="0093498F"/>
    <w:rsid w:val="00946501"/>
    <w:rsid w:val="00951075"/>
    <w:rsid w:val="00965741"/>
    <w:rsid w:val="00991C9E"/>
    <w:rsid w:val="00992F8B"/>
    <w:rsid w:val="009944BD"/>
    <w:rsid w:val="0099649A"/>
    <w:rsid w:val="009A384C"/>
    <w:rsid w:val="009F32DA"/>
    <w:rsid w:val="00A113C1"/>
    <w:rsid w:val="00A166CA"/>
    <w:rsid w:val="00A87E15"/>
    <w:rsid w:val="00AA0631"/>
    <w:rsid w:val="00AF6A35"/>
    <w:rsid w:val="00B04DF5"/>
    <w:rsid w:val="00B20112"/>
    <w:rsid w:val="00B50994"/>
    <w:rsid w:val="00B651B1"/>
    <w:rsid w:val="00BA6338"/>
    <w:rsid w:val="00BB6B67"/>
    <w:rsid w:val="00BB7BE0"/>
    <w:rsid w:val="00BC6C1E"/>
    <w:rsid w:val="00C05F85"/>
    <w:rsid w:val="00C111E4"/>
    <w:rsid w:val="00C90D46"/>
    <w:rsid w:val="00C93713"/>
    <w:rsid w:val="00CC6CF2"/>
    <w:rsid w:val="00CD46C2"/>
    <w:rsid w:val="00CD56DD"/>
    <w:rsid w:val="00CD7ACB"/>
    <w:rsid w:val="00CE2D72"/>
    <w:rsid w:val="00CF15C9"/>
    <w:rsid w:val="00D10802"/>
    <w:rsid w:val="00D12512"/>
    <w:rsid w:val="00D26FDC"/>
    <w:rsid w:val="00D33A88"/>
    <w:rsid w:val="00D57209"/>
    <w:rsid w:val="00D65611"/>
    <w:rsid w:val="00D80922"/>
    <w:rsid w:val="00D92948"/>
    <w:rsid w:val="00DB74FF"/>
    <w:rsid w:val="00DF2231"/>
    <w:rsid w:val="00E122D3"/>
    <w:rsid w:val="00E26E28"/>
    <w:rsid w:val="00E402C0"/>
    <w:rsid w:val="00E62AFB"/>
    <w:rsid w:val="00E84D28"/>
    <w:rsid w:val="00EB0608"/>
    <w:rsid w:val="00ED5D3C"/>
    <w:rsid w:val="00EE6FF5"/>
    <w:rsid w:val="00EE76FC"/>
    <w:rsid w:val="00EF17B7"/>
    <w:rsid w:val="00EF28EB"/>
    <w:rsid w:val="00F1381E"/>
    <w:rsid w:val="00F262FF"/>
    <w:rsid w:val="00F33AD8"/>
    <w:rsid w:val="00F41576"/>
    <w:rsid w:val="00F44E07"/>
    <w:rsid w:val="00F60A5F"/>
    <w:rsid w:val="00FF1D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page;mso-width-relative:margin;mso-height-relative:margin" fillcolor="white" stroke="f">
      <v:fill color="white"/>
      <v:stroke on="f"/>
      <v:textbox inset="5.85pt,.4mm,5.85pt,.4mm"/>
    </o:shapedefaults>
    <o:shapelayout v:ext="edit">
      <o:idmap v:ext="edit" data="2"/>
    </o:shapelayout>
  </w:shapeDefaults>
  <w:decimalSymbol w:val="."/>
  <w:listSeparator w:val=","/>
  <w14:docId w14:val="372653BC"/>
  <w15:chartTrackingRefBased/>
  <w15:docId w15:val="{3117D0CE-D9A4-4D47-AFCB-FE9C26491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djustRightInd w:val="0"/>
      <w:spacing w:line="220" w:lineRule="exact"/>
      <w:jc w:val="both"/>
      <w:textAlignment w:val="baseline"/>
    </w:pPr>
    <w:rPr>
      <w:rFonts w:ascii="Times New Roman" w:hAnsi="Times New Roman"/>
      <w:kern w:val="2"/>
      <w:sz w:val="18"/>
    </w:rPr>
  </w:style>
  <w:style w:type="paragraph" w:styleId="Heading1">
    <w:name w:val="heading 1"/>
    <w:basedOn w:val="Normal"/>
    <w:next w:val="textmain"/>
    <w:autoRedefine/>
    <w:qFormat/>
    <w:pPr>
      <w:keepNext/>
      <w:keepLines/>
      <w:widowControl/>
      <w:suppressAutoHyphens/>
      <w:spacing w:before="220" w:after="220"/>
      <w:ind w:left="227" w:hanging="227"/>
      <w:jc w:val="left"/>
      <w:outlineLvl w:val="0"/>
    </w:pPr>
    <w:rPr>
      <w:b/>
      <w:caps/>
    </w:rPr>
  </w:style>
  <w:style w:type="paragraph" w:styleId="Heading2">
    <w:name w:val="heading 2"/>
    <w:basedOn w:val="Normal"/>
    <w:next w:val="textmain"/>
    <w:autoRedefine/>
    <w:qFormat/>
    <w:pPr>
      <w:keepNext/>
      <w:keepLines/>
      <w:widowControl/>
      <w:suppressAutoHyphens/>
      <w:spacing w:before="220" w:after="220"/>
      <w:ind w:left="284" w:hanging="284"/>
      <w:jc w:val="left"/>
      <w:outlineLvl w:val="1"/>
    </w:pPr>
    <w:rPr>
      <w:rFonts w:eastAsia="MS PMincho"/>
      <w:i/>
    </w:rPr>
  </w:style>
  <w:style w:type="paragraph" w:styleId="Heading3">
    <w:name w:val="heading 3"/>
    <w:basedOn w:val="Normal"/>
    <w:next w:val="NormalIndent"/>
    <w:qFormat/>
    <w:pPr>
      <w:keepNext/>
      <w:ind w:left="851"/>
      <w:outlineLvl w:val="2"/>
    </w:pPr>
    <w:rPr>
      <w:rFonts w:ascii="Arial" w:eastAsia="MS Gothic" w:hAnsi="Arial"/>
    </w:rPr>
  </w:style>
  <w:style w:type="paragraph" w:styleId="Heading4">
    <w:name w:val="heading 4"/>
    <w:basedOn w:val="Normal"/>
    <w:next w:val="Normal"/>
    <w:qFormat/>
    <w:pPr>
      <w:keepNext/>
      <w:jc w:val="center"/>
      <w:outlineLvl w:val="3"/>
    </w:pPr>
    <w:rPr>
      <w:sz w:val="26"/>
    </w:rPr>
  </w:style>
  <w:style w:type="paragraph" w:styleId="Heading5">
    <w:name w:val="heading 5"/>
    <w:basedOn w:val="Normal"/>
    <w:next w:val="Normal"/>
    <w:qFormat/>
    <w:pPr>
      <w:keepNext/>
      <w:spacing w:line="276" w:lineRule="exact"/>
      <w:jc w:val="center"/>
      <w:outlineLvl w:val="4"/>
    </w:pPr>
    <w:rPr>
      <w:b/>
    </w:rPr>
  </w:style>
  <w:style w:type="paragraph" w:styleId="Heading8">
    <w:name w:val="heading 8"/>
    <w:basedOn w:val="Normal"/>
    <w:next w:val="Normal"/>
    <w:qFormat/>
    <w:pPr>
      <w:keepNext/>
      <w:autoSpaceDE w:val="0"/>
      <w:autoSpaceDN w:val="0"/>
      <w:spacing w:line="276" w:lineRule="auto"/>
      <w:jc w:val="center"/>
      <w:outlineLvl w:val="7"/>
    </w:pPr>
    <w:rPr>
      <w:kern w:val="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NormalIndent">
    <w:name w:val="Normal Indent"/>
    <w:basedOn w:val="Normal"/>
    <w:pPr>
      <w:ind w:left="851"/>
    </w:pPr>
  </w:style>
  <w:style w:type="paragraph" w:styleId="BodyText3">
    <w:name w:val="Body Text 3"/>
    <w:basedOn w:val="Normal"/>
    <w:pPr>
      <w:autoSpaceDE w:val="0"/>
      <w:autoSpaceDN w:val="0"/>
      <w:spacing w:line="210" w:lineRule="exact"/>
    </w:pPr>
    <w:rPr>
      <w:kern w:val="0"/>
      <w:sz w:val="20"/>
    </w:rPr>
  </w:style>
  <w:style w:type="character" w:styleId="PageNumber">
    <w:name w:val="page number"/>
    <w:basedOn w:val="DefaultParagraphFont"/>
  </w:style>
  <w:style w:type="paragraph" w:styleId="BodyTextIndent2">
    <w:name w:val="Body Text Indent 2"/>
    <w:basedOn w:val="Normal"/>
    <w:pPr>
      <w:spacing w:line="276" w:lineRule="exact"/>
      <w:ind w:firstLineChars="272" w:firstLine="544"/>
    </w:pPr>
  </w:style>
  <w:style w:type="paragraph" w:styleId="BodyTextIndent3">
    <w:name w:val="Body Text Indent 3"/>
    <w:basedOn w:val="Normal"/>
    <w:pPr>
      <w:spacing w:line="276" w:lineRule="exact"/>
      <w:ind w:firstLineChars="245" w:firstLine="490"/>
    </w:pPr>
  </w:style>
  <w:style w:type="paragraph" w:styleId="BodyText2">
    <w:name w:val="Body Text 2"/>
    <w:basedOn w:val="Normal"/>
    <w:pPr>
      <w:spacing w:line="276" w:lineRule="exact"/>
      <w:jc w:val="distribute"/>
    </w:pPr>
  </w:style>
  <w:style w:type="paragraph" w:styleId="Header">
    <w:name w:val="header"/>
    <w:basedOn w:val="Normal"/>
    <w:pPr>
      <w:tabs>
        <w:tab w:val="center" w:pos="4252"/>
        <w:tab w:val="right" w:pos="8504"/>
      </w:tabs>
      <w:snapToGrid w:val="0"/>
    </w:pPr>
  </w:style>
  <w:style w:type="paragraph" w:styleId="Footer">
    <w:name w:val="footer"/>
    <w:basedOn w:val="Normal"/>
    <w:link w:val="FooterChar"/>
    <w:autoRedefine/>
    <w:uiPriority w:val="99"/>
    <w:pPr>
      <w:tabs>
        <w:tab w:val="center" w:pos="4252"/>
        <w:tab w:val="right" w:pos="8504"/>
      </w:tabs>
      <w:snapToGrid w:val="0"/>
    </w:pPr>
    <w:rPr>
      <w:sz w:val="16"/>
    </w:rPr>
  </w:style>
  <w:style w:type="paragraph" w:styleId="DocumentMap">
    <w:name w:val="Document Map"/>
    <w:basedOn w:val="Normal"/>
    <w:semiHidden/>
    <w:pPr>
      <w:shd w:val="clear" w:color="auto" w:fill="000080"/>
    </w:pPr>
    <w:rPr>
      <w:rFonts w:ascii="Arial" w:eastAsia="MS Gothic" w:hAnsi="Arial"/>
    </w:rPr>
  </w:style>
  <w:style w:type="paragraph" w:customStyle="1" w:styleId="textmain">
    <w:name w:val="text_main"/>
    <w:basedOn w:val="Normal"/>
    <w:pPr>
      <w:ind w:firstLine="284"/>
    </w:pPr>
  </w:style>
  <w:style w:type="paragraph" w:customStyle="1" w:styleId="abstract">
    <w:name w:val="abstract"/>
    <w:basedOn w:val="Normal"/>
    <w:pPr>
      <w:ind w:firstLineChars="200" w:firstLine="360"/>
    </w:pPr>
  </w:style>
  <w:style w:type="paragraph" w:customStyle="1" w:styleId="author">
    <w:name w:val="author"/>
    <w:basedOn w:val="Normal"/>
    <w:pPr>
      <w:spacing w:before="440" w:after="220"/>
      <w:jc w:val="center"/>
    </w:pPr>
    <w:rPr>
      <w:sz w:val="24"/>
    </w:rPr>
  </w:style>
  <w:style w:type="paragraph" w:customStyle="1" w:styleId="1">
    <w:name w:val="表題1"/>
    <w:basedOn w:val="Normal"/>
    <w:pPr>
      <w:spacing w:line="440" w:lineRule="exact"/>
      <w:jc w:val="center"/>
    </w:pPr>
    <w:rPr>
      <w:rFonts w:eastAsia="MS PMincho"/>
      <w:b/>
      <w:sz w:val="28"/>
    </w:rPr>
  </w:style>
  <w:style w:type="paragraph" w:customStyle="1" w:styleId="keywords">
    <w:name w:val="keywords"/>
    <w:basedOn w:val="Normal"/>
    <w:pPr>
      <w:spacing w:beforeLines="100" w:before="240" w:afterLines="100" w:after="240"/>
      <w:ind w:left="907" w:hanging="907"/>
      <w:jc w:val="left"/>
    </w:pPr>
    <w:rPr>
      <w:rFonts w:eastAsia="MS PMincho"/>
      <w:i/>
    </w:rPr>
  </w:style>
  <w:style w:type="paragraph" w:customStyle="1" w:styleId="textsub">
    <w:name w:val="text_sub"/>
    <w:basedOn w:val="textmain"/>
    <w:pPr>
      <w:ind w:firstLine="0"/>
    </w:pPr>
  </w:style>
  <w:style w:type="paragraph" w:customStyle="1" w:styleId="equation">
    <w:name w:val="equation"/>
    <w:basedOn w:val="Normal"/>
    <w:pPr>
      <w:tabs>
        <w:tab w:val="right" w:pos="4410"/>
      </w:tabs>
      <w:wordWrap w:val="0"/>
      <w:spacing w:before="220" w:after="220" w:line="220" w:lineRule="auto"/>
    </w:pPr>
    <w:rPr>
      <w:rFonts w:eastAsia="MS PMincho"/>
    </w:rPr>
  </w:style>
  <w:style w:type="paragraph" w:customStyle="1" w:styleId="headingmain">
    <w:name w:val="heading_main"/>
    <w:basedOn w:val="Heading1"/>
  </w:style>
  <w:style w:type="paragraph" w:customStyle="1" w:styleId="affiliation">
    <w:name w:val="affiliation"/>
    <w:basedOn w:val="Normal"/>
    <w:pPr>
      <w:jc w:val="center"/>
    </w:pPr>
    <w:rPr>
      <w:i/>
      <w:sz w:val="16"/>
    </w:rPr>
  </w:style>
  <w:style w:type="paragraph" w:customStyle="1" w:styleId="figure">
    <w:name w:val="figure"/>
    <w:basedOn w:val="Normal"/>
    <w:next w:val="figurecaption"/>
    <w:pPr>
      <w:keepNext/>
      <w:spacing w:before="220" w:line="221" w:lineRule="auto"/>
      <w:jc w:val="left"/>
    </w:pPr>
  </w:style>
  <w:style w:type="paragraph" w:customStyle="1" w:styleId="figurecaption">
    <w:name w:val="figure_caption"/>
    <w:basedOn w:val="Normal"/>
    <w:pPr>
      <w:spacing w:after="220"/>
      <w:ind w:left="680" w:hanging="680"/>
      <w:jc w:val="left"/>
    </w:pPr>
  </w:style>
  <w:style w:type="paragraph" w:customStyle="1" w:styleId="table">
    <w:name w:val="table"/>
    <w:basedOn w:val="Normal"/>
    <w:pPr>
      <w:spacing w:after="220" w:line="221" w:lineRule="auto"/>
      <w:jc w:val="left"/>
    </w:pPr>
  </w:style>
  <w:style w:type="paragraph" w:customStyle="1" w:styleId="tablecaption">
    <w:name w:val="table_caption"/>
    <w:basedOn w:val="Normal"/>
    <w:next w:val="table"/>
    <w:pPr>
      <w:keepNext/>
      <w:spacing w:before="220"/>
      <w:ind w:left="624" w:hanging="624"/>
      <w:jc w:val="left"/>
    </w:pPr>
  </w:style>
  <w:style w:type="paragraph" w:customStyle="1" w:styleId="reference">
    <w:name w:val="reference"/>
    <w:basedOn w:val="Normal"/>
    <w:pPr>
      <w:ind w:left="284" w:hanging="284"/>
    </w:pPr>
    <w:rPr>
      <w:sz w:val="16"/>
    </w:rPr>
  </w:style>
  <w:style w:type="paragraph" w:customStyle="1" w:styleId="Headingsub">
    <w:name w:val="Heading_sub"/>
    <w:basedOn w:val="Heading2"/>
  </w:style>
  <w:style w:type="paragraph" w:customStyle="1" w:styleId="receiveddate">
    <w:name w:val="received_date"/>
    <w:basedOn w:val="affiliation"/>
    <w:pPr>
      <w:spacing w:before="220" w:after="440"/>
    </w:pPr>
    <w:rPr>
      <w:i w:val="0"/>
    </w:rPr>
  </w:style>
  <w:style w:type="paragraph" w:customStyle="1" w:styleId="category">
    <w:name w:val="category"/>
    <w:basedOn w:val="author"/>
    <w:rsid w:val="0010769D"/>
    <w:pPr>
      <w:spacing w:before="0" w:after="0"/>
    </w:pPr>
    <w:rPr>
      <w:sz w:val="20"/>
    </w:rPr>
  </w:style>
  <w:style w:type="paragraph" w:customStyle="1" w:styleId="top">
    <w:name w:val="top"/>
    <w:basedOn w:val="Normal"/>
    <w:pPr>
      <w:spacing w:line="1100" w:lineRule="exact"/>
      <w:jc w:val="center"/>
      <w:textAlignment w:val="center"/>
    </w:pPr>
  </w:style>
  <w:style w:type="paragraph" w:styleId="BalloonText">
    <w:name w:val="Balloon Text"/>
    <w:basedOn w:val="Normal"/>
    <w:link w:val="BalloonTextChar"/>
    <w:rsid w:val="00CE2D72"/>
    <w:pPr>
      <w:spacing w:line="240" w:lineRule="auto"/>
    </w:pPr>
    <w:rPr>
      <w:rFonts w:ascii="Arial" w:eastAsia="MS Gothic" w:hAnsi="Arial"/>
      <w:szCs w:val="18"/>
    </w:rPr>
  </w:style>
  <w:style w:type="paragraph" w:customStyle="1" w:styleId="journaldate">
    <w:name w:val="journal_date"/>
    <w:basedOn w:val="Normal"/>
    <w:rsid w:val="0010769D"/>
    <w:pPr>
      <w:jc w:val="center"/>
    </w:pPr>
    <w:rPr>
      <w:sz w:val="16"/>
    </w:rPr>
  </w:style>
  <w:style w:type="character" w:customStyle="1" w:styleId="BalloonTextChar">
    <w:name w:val="Balloon Text Char"/>
    <w:link w:val="BalloonText"/>
    <w:rsid w:val="00CE2D72"/>
    <w:rPr>
      <w:rFonts w:ascii="Arial" w:eastAsia="MS Gothic" w:hAnsi="Arial" w:cs="Times New Roman"/>
      <w:kern w:val="2"/>
      <w:sz w:val="18"/>
      <w:szCs w:val="18"/>
    </w:rPr>
  </w:style>
  <w:style w:type="character" w:styleId="CommentReference">
    <w:name w:val="annotation reference"/>
    <w:rsid w:val="00565D94"/>
    <w:rPr>
      <w:sz w:val="18"/>
      <w:szCs w:val="18"/>
    </w:rPr>
  </w:style>
  <w:style w:type="paragraph" w:styleId="CommentText">
    <w:name w:val="annotation text"/>
    <w:basedOn w:val="Normal"/>
    <w:link w:val="CommentTextChar"/>
    <w:rsid w:val="00565D94"/>
    <w:pPr>
      <w:jc w:val="left"/>
    </w:pPr>
  </w:style>
  <w:style w:type="character" w:customStyle="1" w:styleId="CommentTextChar">
    <w:name w:val="Comment Text Char"/>
    <w:link w:val="CommentText"/>
    <w:rsid w:val="00565D94"/>
    <w:rPr>
      <w:rFonts w:ascii="Times New Roman" w:hAnsi="Times New Roman"/>
      <w:kern w:val="2"/>
      <w:sz w:val="18"/>
    </w:rPr>
  </w:style>
  <w:style w:type="paragraph" w:styleId="CommentSubject">
    <w:name w:val="annotation subject"/>
    <w:basedOn w:val="CommentText"/>
    <w:next w:val="CommentText"/>
    <w:link w:val="CommentSubjectChar"/>
    <w:rsid w:val="00565D94"/>
    <w:rPr>
      <w:b/>
      <w:bCs/>
    </w:rPr>
  </w:style>
  <w:style w:type="character" w:customStyle="1" w:styleId="CommentSubjectChar">
    <w:name w:val="Comment Subject Char"/>
    <w:link w:val="CommentSubject"/>
    <w:rsid w:val="00565D94"/>
    <w:rPr>
      <w:rFonts w:ascii="Times New Roman" w:hAnsi="Times New Roman"/>
      <w:b/>
      <w:bCs/>
      <w:kern w:val="2"/>
      <w:sz w:val="18"/>
    </w:rPr>
  </w:style>
  <w:style w:type="character" w:styleId="Hyperlink">
    <w:name w:val="Hyperlink"/>
    <w:rsid w:val="009F32DA"/>
    <w:rPr>
      <w:color w:val="0563C1"/>
      <w:u w:val="single"/>
    </w:rPr>
  </w:style>
  <w:style w:type="character" w:styleId="UnresolvedMention">
    <w:name w:val="Unresolved Mention"/>
    <w:uiPriority w:val="99"/>
    <w:semiHidden/>
    <w:unhideWhenUsed/>
    <w:rsid w:val="009F32DA"/>
    <w:rPr>
      <w:color w:val="605E5C"/>
      <w:shd w:val="clear" w:color="auto" w:fill="E1DFDD"/>
    </w:rPr>
  </w:style>
  <w:style w:type="character" w:customStyle="1" w:styleId="FooterChar">
    <w:name w:val="Footer Char"/>
    <w:link w:val="Footer"/>
    <w:uiPriority w:val="99"/>
    <w:rsid w:val="008560D7"/>
    <w:rPr>
      <w:rFonts w:ascii="Times New Roman" w:hAnsi="Times New Roman"/>
      <w:kern w:val="2"/>
      <w:sz w:val="16"/>
    </w:rPr>
  </w:style>
  <w:style w:type="paragraph" w:styleId="Revision">
    <w:name w:val="Revision"/>
    <w:hidden/>
    <w:uiPriority w:val="99"/>
    <w:semiHidden/>
    <w:rsid w:val="00892A89"/>
    <w:rPr>
      <w:rFonts w:ascii="Times New Roman" w:hAnsi="Times New Roman"/>
      <w:kern w:val="2"/>
      <w:sz w:val="18"/>
    </w:rPr>
  </w:style>
  <w:style w:type="character" w:styleId="PlaceholderText">
    <w:name w:val="Placeholder Text"/>
    <w:basedOn w:val="DefaultParagraphFont"/>
    <w:uiPriority w:val="99"/>
    <w:semiHidden/>
    <w:rsid w:val="0014647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3.png"/><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png"/><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1460</Words>
  <Characters>8325</Characters>
  <Application>Microsoft Office Word</Application>
  <DocSecurity>4</DocSecurity>
  <Lines>69</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Manuscript Template - IJJCRM</vt:lpstr>
      <vt:lpstr>Manuscript Template - IJJCRM</vt:lpstr>
    </vt:vector>
  </TitlesOfParts>
  <Company>JCRM</Company>
  <LinksUpToDate>false</LinksUpToDate>
  <CharactersWithSpaces>9766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Manuscript Template - IJJCRM</dc:title>
  <dc:subject/>
  <dc:creator>YoshitadaMITO</dc:creator>
  <cp:keywords/>
  <cp:lastModifiedBy>坂井　一雄</cp:lastModifiedBy>
  <cp:revision>4</cp:revision>
  <cp:lastPrinted>2015-08-12T16:51:00Z</cp:lastPrinted>
  <dcterms:created xsi:type="dcterms:W3CDTF">2026-02-24T20:43:00Z</dcterms:created>
  <dcterms:modified xsi:type="dcterms:W3CDTF">2026-02-24T03:47:00Z</dcterms:modified>
</cp:coreProperties>
</file>